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373" w:type="dxa"/>
        <w:tblInd w:w="93" w:type="dxa"/>
        <w:tblLook w:val="04A0" w:firstRow="1" w:lastRow="0" w:firstColumn="1" w:lastColumn="0" w:noHBand="0" w:noVBand="1"/>
      </w:tblPr>
      <w:tblGrid>
        <w:gridCol w:w="4924"/>
        <w:gridCol w:w="1373"/>
        <w:gridCol w:w="973"/>
        <w:gridCol w:w="2029"/>
        <w:gridCol w:w="2150"/>
        <w:gridCol w:w="2004"/>
        <w:gridCol w:w="960"/>
        <w:gridCol w:w="960"/>
      </w:tblGrid>
      <w:tr w:rsidR="00F57258" w:rsidRPr="00F57258" w:rsidTr="00F57258">
        <w:trPr>
          <w:trHeight w:val="315"/>
        </w:trPr>
        <w:tc>
          <w:tcPr>
            <w:tcW w:w="4924" w:type="dxa"/>
            <w:tcBorders>
              <w:top w:val="nil"/>
              <w:left w:val="nil"/>
              <w:bottom w:val="nil"/>
              <w:right w:val="nil"/>
            </w:tcBorders>
            <w:shd w:val="clear" w:color="000000" w:fill="FFFFFF"/>
            <w:vAlign w:val="bottom"/>
            <w:hideMark/>
          </w:tcPr>
          <w:p w:rsidR="00F57258" w:rsidRPr="00F57258" w:rsidRDefault="00F57258" w:rsidP="00F57258">
            <w:pPr>
              <w:spacing w:after="0" w:line="240" w:lineRule="auto"/>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 </w:t>
            </w:r>
          </w:p>
        </w:tc>
        <w:tc>
          <w:tcPr>
            <w:tcW w:w="8529" w:type="dxa"/>
            <w:gridSpan w:val="5"/>
            <w:tcBorders>
              <w:top w:val="nil"/>
              <w:left w:val="nil"/>
              <w:bottom w:val="nil"/>
              <w:right w:val="nil"/>
            </w:tcBorders>
            <w:shd w:val="clear" w:color="000000" w:fill="FFFFFF"/>
            <w:vAlign w:val="bottom"/>
            <w:hideMark/>
          </w:tcPr>
          <w:p w:rsidR="00F57258" w:rsidRPr="00F57258" w:rsidRDefault="00F57258" w:rsidP="00F57258">
            <w:pPr>
              <w:spacing w:after="0" w:line="240" w:lineRule="auto"/>
              <w:jc w:val="right"/>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Приложение 4</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4924" w:type="dxa"/>
            <w:tcBorders>
              <w:top w:val="nil"/>
              <w:left w:val="nil"/>
              <w:bottom w:val="nil"/>
              <w:right w:val="nil"/>
            </w:tcBorders>
            <w:shd w:val="clear" w:color="000000" w:fill="FFFFFF"/>
            <w:vAlign w:val="bottom"/>
            <w:hideMark/>
          </w:tcPr>
          <w:p w:rsidR="00F57258" w:rsidRPr="00F57258" w:rsidRDefault="00F57258" w:rsidP="00F57258">
            <w:pPr>
              <w:spacing w:after="0" w:line="240" w:lineRule="auto"/>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 </w:t>
            </w:r>
          </w:p>
        </w:tc>
        <w:tc>
          <w:tcPr>
            <w:tcW w:w="8529" w:type="dxa"/>
            <w:gridSpan w:val="5"/>
            <w:tcBorders>
              <w:top w:val="nil"/>
              <w:left w:val="nil"/>
              <w:bottom w:val="nil"/>
              <w:right w:val="nil"/>
            </w:tcBorders>
            <w:shd w:val="clear" w:color="000000" w:fill="FFFFFF"/>
            <w:vAlign w:val="bottom"/>
            <w:hideMark/>
          </w:tcPr>
          <w:p w:rsidR="00F57258" w:rsidRPr="00F57258" w:rsidRDefault="00F57258" w:rsidP="00F57258">
            <w:pPr>
              <w:spacing w:after="0" w:line="240" w:lineRule="auto"/>
              <w:jc w:val="right"/>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к решению Совета Ильинского муниципального района</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4924" w:type="dxa"/>
            <w:tcBorders>
              <w:top w:val="nil"/>
              <w:left w:val="nil"/>
              <w:bottom w:val="nil"/>
              <w:right w:val="nil"/>
            </w:tcBorders>
            <w:shd w:val="clear" w:color="000000" w:fill="FFFFFF"/>
            <w:vAlign w:val="bottom"/>
            <w:hideMark/>
          </w:tcPr>
          <w:p w:rsidR="00F57258" w:rsidRPr="00F57258" w:rsidRDefault="00F57258" w:rsidP="00F57258">
            <w:pPr>
              <w:spacing w:after="0" w:line="240" w:lineRule="auto"/>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 </w:t>
            </w:r>
          </w:p>
        </w:tc>
        <w:tc>
          <w:tcPr>
            <w:tcW w:w="8529" w:type="dxa"/>
            <w:gridSpan w:val="5"/>
            <w:tcBorders>
              <w:top w:val="nil"/>
              <w:left w:val="nil"/>
              <w:bottom w:val="nil"/>
              <w:right w:val="nil"/>
            </w:tcBorders>
            <w:shd w:val="clear" w:color="000000" w:fill="FFFFFF"/>
            <w:vAlign w:val="bottom"/>
            <w:hideMark/>
          </w:tcPr>
          <w:p w:rsidR="00F57258" w:rsidRPr="00F57258" w:rsidRDefault="00F57258" w:rsidP="00F57258">
            <w:pPr>
              <w:spacing w:after="0" w:line="240" w:lineRule="auto"/>
              <w:jc w:val="right"/>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 xml:space="preserve">"О бюджете Ильинского муниципального района на 2024 год и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4924"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8529" w:type="dxa"/>
            <w:gridSpan w:val="5"/>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right"/>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плановый период 2025 и 2026 годов"</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4924"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8529" w:type="dxa"/>
            <w:gridSpan w:val="5"/>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right"/>
              <w:rPr>
                <w:rFonts w:ascii="Times New Roman" w:eastAsia="Times New Roman" w:hAnsi="Times New Roman" w:cs="Times New Roman"/>
                <w:color w:val="000000"/>
                <w:sz w:val="20"/>
                <w:szCs w:val="20"/>
                <w:lang w:eastAsia="ru-RU"/>
              </w:rPr>
            </w:pPr>
            <w:r w:rsidRPr="00F57258">
              <w:rPr>
                <w:rFonts w:ascii="Times New Roman" w:eastAsia="Times New Roman" w:hAnsi="Times New Roman" w:cs="Times New Roman"/>
                <w:color w:val="000000"/>
                <w:sz w:val="20"/>
                <w:szCs w:val="20"/>
                <w:lang w:eastAsia="ru-RU"/>
              </w:rPr>
              <w:t xml:space="preserve">от 21.12.2023г. № 148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4924"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1373"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973"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2029"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2150"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2004" w:type="dxa"/>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color w:val="000000"/>
                <w:sz w:val="24"/>
                <w:szCs w:val="24"/>
                <w:lang w:eastAsia="ru-RU"/>
              </w:rPr>
            </w:pPr>
            <w:r w:rsidRPr="00F57258">
              <w:rPr>
                <w:rFonts w:ascii="Times New Roman" w:eastAsia="Times New Roman" w:hAnsi="Times New Roman"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13453" w:type="dxa"/>
            <w:gridSpan w:val="6"/>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b/>
                <w:bCs/>
                <w:color w:val="000000"/>
                <w:lang w:eastAsia="ru-RU"/>
              </w:rPr>
            </w:pPr>
            <w:r w:rsidRPr="00F57258">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13453" w:type="dxa"/>
            <w:gridSpan w:val="6"/>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b/>
                <w:bCs/>
                <w:color w:val="000000"/>
                <w:lang w:eastAsia="ru-RU"/>
              </w:rPr>
            </w:pPr>
            <w:r w:rsidRPr="00F57258">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13453" w:type="dxa"/>
            <w:gridSpan w:val="6"/>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b/>
                <w:bCs/>
                <w:color w:val="000000"/>
                <w:lang w:eastAsia="ru-RU"/>
              </w:rPr>
            </w:pPr>
            <w:r w:rsidRPr="00F57258">
              <w:rPr>
                <w:rFonts w:ascii="Times New Roman" w:eastAsia="Times New Roman" w:hAnsi="Times New Roman" w:cs="Times New Roman"/>
                <w:b/>
                <w:bCs/>
                <w:color w:val="000000"/>
                <w:lang w:eastAsia="ru-RU"/>
              </w:rPr>
              <w:t>деятельности представительного органа местного самоуправления Ильинского муниципального района, администрации Ильинского муниципального района, администрации Ильинского муниципального района и ее структурных подразделений),</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13453" w:type="dxa"/>
            <w:gridSpan w:val="6"/>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b/>
                <w:bCs/>
                <w:color w:val="000000"/>
                <w:lang w:eastAsia="ru-RU"/>
              </w:rPr>
            </w:pPr>
            <w:r w:rsidRPr="00F57258">
              <w:rPr>
                <w:rFonts w:ascii="Times New Roman" w:eastAsia="Times New Roman" w:hAnsi="Times New Roman" w:cs="Times New Roman"/>
                <w:b/>
                <w:bCs/>
                <w:color w:val="000000"/>
                <w:lang w:eastAsia="ru-RU"/>
              </w:rPr>
              <w:t xml:space="preserve">группам видов расходов классификации расходов бюджета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13453" w:type="dxa"/>
            <w:gridSpan w:val="6"/>
            <w:tcBorders>
              <w:top w:val="nil"/>
              <w:left w:val="nil"/>
              <w:bottom w:val="nil"/>
              <w:right w:val="nil"/>
            </w:tcBorders>
            <w:shd w:val="clear" w:color="000000" w:fill="FFFFFF"/>
            <w:noWrap/>
            <w:vAlign w:val="center"/>
            <w:hideMark/>
          </w:tcPr>
          <w:p w:rsidR="00F57258" w:rsidRPr="00F57258" w:rsidRDefault="00F57258" w:rsidP="00F57258">
            <w:pPr>
              <w:spacing w:after="0" w:line="240" w:lineRule="auto"/>
              <w:jc w:val="center"/>
              <w:rPr>
                <w:rFonts w:ascii="Times New Roman" w:eastAsia="Times New Roman" w:hAnsi="Times New Roman" w:cs="Times New Roman"/>
                <w:b/>
                <w:bCs/>
                <w:color w:val="000000"/>
                <w:lang w:eastAsia="ru-RU"/>
              </w:rPr>
            </w:pPr>
            <w:r w:rsidRPr="00F57258">
              <w:rPr>
                <w:rFonts w:ascii="Times New Roman" w:eastAsia="Times New Roman" w:hAnsi="Times New Roman" w:cs="Times New Roman"/>
                <w:b/>
                <w:bCs/>
                <w:color w:val="000000"/>
                <w:lang w:eastAsia="ru-RU"/>
              </w:rPr>
              <w:t xml:space="preserve"> муниципального района на 2024 год и плановый период 2025 и 2026 годов.</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13453" w:type="dxa"/>
            <w:gridSpan w:val="6"/>
            <w:tcBorders>
              <w:top w:val="nil"/>
              <w:left w:val="nil"/>
              <w:bottom w:val="nil"/>
              <w:right w:val="nil"/>
            </w:tcBorders>
            <w:shd w:val="clear" w:color="000000" w:fill="FFFFFF"/>
            <w:noWrap/>
            <w:vAlign w:val="bottom"/>
            <w:hideMark/>
          </w:tcPr>
          <w:p w:rsidR="00F57258" w:rsidRPr="00F57258" w:rsidRDefault="00F57258" w:rsidP="00F57258">
            <w:pPr>
              <w:spacing w:after="0" w:line="240" w:lineRule="auto"/>
              <w:jc w:val="center"/>
              <w:rPr>
                <w:rFonts w:ascii="Times New Roman" w:eastAsia="Times New Roman" w:hAnsi="Times New Roman" w:cs="Times New Roman"/>
                <w:b/>
                <w:bCs/>
                <w:color w:val="000000"/>
                <w:lang w:eastAsia="ru-RU"/>
              </w:rPr>
            </w:pP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315"/>
        </w:trPr>
        <w:tc>
          <w:tcPr>
            <w:tcW w:w="13453" w:type="dxa"/>
            <w:gridSpan w:val="6"/>
            <w:tcBorders>
              <w:top w:val="nil"/>
              <w:left w:val="nil"/>
              <w:bottom w:val="nil"/>
              <w:right w:val="nil"/>
            </w:tcBorders>
            <w:shd w:val="clear" w:color="auto" w:fill="auto"/>
            <w:noWrap/>
            <w:vAlign w:val="bottom"/>
            <w:hideMark/>
          </w:tcPr>
          <w:p w:rsidR="00F57258" w:rsidRPr="00F57258" w:rsidRDefault="00F57258" w:rsidP="00F57258">
            <w:pPr>
              <w:spacing w:after="0" w:line="240" w:lineRule="auto"/>
              <w:jc w:val="right"/>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240"/>
        </w:trPr>
        <w:tc>
          <w:tcPr>
            <w:tcW w:w="15373" w:type="dxa"/>
            <w:gridSpan w:val="8"/>
            <w:tcBorders>
              <w:top w:val="nil"/>
              <w:left w:val="nil"/>
              <w:bottom w:val="nil"/>
              <w:right w:val="nil"/>
            </w:tcBorders>
            <w:shd w:val="clear" w:color="000000" w:fill="FFFFFF"/>
            <w:noWrap/>
            <w:vAlign w:val="bottom"/>
            <w:hideMark/>
          </w:tcPr>
          <w:p w:rsidR="00F57258" w:rsidRPr="00F57258" w:rsidRDefault="00F57258" w:rsidP="00052A09">
            <w:pPr>
              <w:spacing w:after="0" w:line="240" w:lineRule="auto"/>
              <w:jc w:val="center"/>
              <w:rPr>
                <w:rFonts w:ascii="Arial CYR" w:eastAsia="Times New Roman" w:hAnsi="Arial CYR" w:cs="Arial CYR"/>
                <w:color w:val="000000"/>
                <w:sz w:val="18"/>
                <w:szCs w:val="18"/>
                <w:lang w:eastAsia="ru-RU"/>
              </w:rPr>
            </w:pPr>
            <w:r w:rsidRPr="00F57258">
              <w:rPr>
                <w:rFonts w:ascii="Arial CYR" w:eastAsia="Times New Roman" w:hAnsi="Arial CYR" w:cs="Arial CYR"/>
                <w:color w:val="000000"/>
                <w:sz w:val="18"/>
                <w:szCs w:val="18"/>
                <w:lang w:eastAsia="ru-RU"/>
              </w:rPr>
              <w:t xml:space="preserve">                        </w:t>
            </w:r>
            <w:r>
              <w:rPr>
                <w:rFonts w:ascii="Arial CYR" w:eastAsia="Times New Roman" w:hAnsi="Arial CYR" w:cs="Arial CYR"/>
                <w:color w:val="000000"/>
                <w:sz w:val="18"/>
                <w:szCs w:val="18"/>
                <w:lang w:eastAsia="ru-RU"/>
              </w:rPr>
              <w:t xml:space="preserve">              </w:t>
            </w:r>
            <w:r w:rsidRPr="00F57258">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150 от 25.01.202</w:t>
            </w:r>
            <w:r w:rsidR="00052A09">
              <w:rPr>
                <w:rFonts w:ascii="Arial CYR" w:eastAsia="Times New Roman" w:hAnsi="Arial CYR" w:cs="Arial CYR"/>
                <w:color w:val="000000"/>
                <w:sz w:val="18"/>
                <w:szCs w:val="18"/>
                <w:lang w:eastAsia="ru-RU"/>
              </w:rPr>
              <w:t>4</w:t>
            </w:r>
            <w:bookmarkStart w:id="0" w:name="_GoBack"/>
            <w:bookmarkEnd w:id="0"/>
            <w:r w:rsidRPr="00F57258">
              <w:rPr>
                <w:rFonts w:ascii="Arial CYR" w:eastAsia="Times New Roman" w:hAnsi="Arial CYR" w:cs="Arial CYR"/>
                <w:color w:val="000000"/>
                <w:sz w:val="18"/>
                <w:szCs w:val="18"/>
                <w:lang w:eastAsia="ru-RU"/>
              </w:rPr>
              <w:t>г.              (в рублях)</w:t>
            </w:r>
          </w:p>
        </w:tc>
      </w:tr>
      <w:tr w:rsidR="00F57258" w:rsidRPr="00F57258" w:rsidTr="00F57258">
        <w:trPr>
          <w:trHeight w:val="825"/>
        </w:trPr>
        <w:tc>
          <w:tcPr>
            <w:tcW w:w="49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7258" w:rsidRPr="00F57258" w:rsidRDefault="00F57258" w:rsidP="00F57258">
            <w:pPr>
              <w:spacing w:after="0" w:line="240" w:lineRule="auto"/>
              <w:jc w:val="center"/>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Документ, учреждение</w:t>
            </w:r>
          </w:p>
        </w:tc>
        <w:tc>
          <w:tcPr>
            <w:tcW w:w="1373" w:type="dxa"/>
            <w:tcBorders>
              <w:top w:val="single" w:sz="4" w:space="0" w:color="000000"/>
              <w:left w:val="nil"/>
              <w:bottom w:val="single" w:sz="4" w:space="0" w:color="000000"/>
              <w:right w:val="single" w:sz="4" w:space="0" w:color="000000"/>
            </w:tcBorders>
            <w:shd w:val="clear" w:color="auto" w:fill="auto"/>
            <w:vAlign w:val="center"/>
            <w:hideMark/>
          </w:tcPr>
          <w:p w:rsidR="00F57258" w:rsidRPr="00F57258" w:rsidRDefault="00F57258" w:rsidP="00F57258">
            <w:pPr>
              <w:spacing w:after="0" w:line="240" w:lineRule="auto"/>
              <w:jc w:val="center"/>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Ц.ст.</w:t>
            </w:r>
          </w:p>
        </w:tc>
        <w:tc>
          <w:tcPr>
            <w:tcW w:w="973" w:type="dxa"/>
            <w:tcBorders>
              <w:top w:val="single" w:sz="4" w:space="0" w:color="000000"/>
              <w:left w:val="nil"/>
              <w:bottom w:val="single" w:sz="4" w:space="0" w:color="000000"/>
              <w:right w:val="single" w:sz="4" w:space="0" w:color="000000"/>
            </w:tcBorders>
            <w:shd w:val="clear" w:color="auto" w:fill="auto"/>
            <w:vAlign w:val="center"/>
            <w:hideMark/>
          </w:tcPr>
          <w:p w:rsidR="00F57258" w:rsidRPr="00F57258" w:rsidRDefault="00F57258" w:rsidP="00F57258">
            <w:pPr>
              <w:spacing w:after="0" w:line="240" w:lineRule="auto"/>
              <w:jc w:val="center"/>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Расх.</w:t>
            </w:r>
          </w:p>
        </w:tc>
        <w:tc>
          <w:tcPr>
            <w:tcW w:w="2029" w:type="dxa"/>
            <w:tcBorders>
              <w:top w:val="single" w:sz="4" w:space="0" w:color="000000"/>
              <w:left w:val="nil"/>
              <w:bottom w:val="single" w:sz="4" w:space="0" w:color="000000"/>
              <w:right w:val="single" w:sz="4" w:space="0" w:color="000000"/>
            </w:tcBorders>
            <w:shd w:val="clear" w:color="auto" w:fill="auto"/>
            <w:vAlign w:val="center"/>
            <w:hideMark/>
          </w:tcPr>
          <w:p w:rsidR="00F57258" w:rsidRPr="00F57258" w:rsidRDefault="00F57258" w:rsidP="00F57258">
            <w:pPr>
              <w:spacing w:after="0" w:line="240" w:lineRule="auto"/>
              <w:jc w:val="center"/>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Сумма на 2024 год</w:t>
            </w:r>
          </w:p>
        </w:tc>
        <w:tc>
          <w:tcPr>
            <w:tcW w:w="2150" w:type="dxa"/>
            <w:tcBorders>
              <w:top w:val="single" w:sz="4" w:space="0" w:color="000000"/>
              <w:left w:val="nil"/>
              <w:bottom w:val="single" w:sz="4" w:space="0" w:color="000000"/>
              <w:right w:val="single" w:sz="4" w:space="0" w:color="000000"/>
            </w:tcBorders>
            <w:shd w:val="clear" w:color="auto" w:fill="auto"/>
            <w:vAlign w:val="center"/>
            <w:hideMark/>
          </w:tcPr>
          <w:p w:rsidR="00F57258" w:rsidRPr="00F57258" w:rsidRDefault="00F57258" w:rsidP="00F57258">
            <w:pPr>
              <w:spacing w:after="0" w:line="240" w:lineRule="auto"/>
              <w:jc w:val="center"/>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Сумма на 2025 год</w:t>
            </w:r>
          </w:p>
        </w:tc>
        <w:tc>
          <w:tcPr>
            <w:tcW w:w="2004" w:type="dxa"/>
            <w:tcBorders>
              <w:top w:val="single" w:sz="4" w:space="0" w:color="000000"/>
              <w:left w:val="nil"/>
              <w:bottom w:val="single" w:sz="4" w:space="0" w:color="000000"/>
              <w:right w:val="single" w:sz="4" w:space="0" w:color="000000"/>
            </w:tcBorders>
            <w:shd w:val="clear" w:color="auto" w:fill="auto"/>
            <w:vAlign w:val="center"/>
            <w:hideMark/>
          </w:tcPr>
          <w:p w:rsidR="00F57258" w:rsidRPr="00F57258" w:rsidRDefault="00F57258" w:rsidP="00F57258">
            <w:pPr>
              <w:spacing w:after="0" w:line="240" w:lineRule="auto"/>
              <w:jc w:val="center"/>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Сумма на 2026 год</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78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rPr>
                <w:rFonts w:ascii="Arial CYR" w:eastAsia="Times New Roman" w:hAnsi="Arial CYR" w:cs="Arial CYR"/>
                <w:b/>
                <w:color w:val="000000"/>
                <w:sz w:val="20"/>
                <w:szCs w:val="20"/>
                <w:lang w:eastAsia="ru-RU"/>
              </w:rPr>
            </w:pPr>
            <w:r w:rsidRPr="00F57258">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rPr>
                <w:rFonts w:ascii="Arial CYR" w:eastAsia="Times New Roman" w:hAnsi="Arial CYR" w:cs="Arial CYR"/>
                <w:b/>
                <w:color w:val="000000"/>
                <w:sz w:val="20"/>
                <w:szCs w:val="20"/>
                <w:lang w:eastAsia="ru-RU"/>
              </w:rPr>
            </w:pPr>
            <w:r w:rsidRPr="00F57258">
              <w:rPr>
                <w:rFonts w:ascii="Arial CYR" w:eastAsia="Times New Roman" w:hAnsi="Arial CYR" w:cs="Arial CYR"/>
                <w:b/>
                <w:color w:val="000000"/>
                <w:sz w:val="20"/>
                <w:szCs w:val="20"/>
                <w:lang w:eastAsia="ru-RU"/>
              </w:rPr>
              <w:t>0100000000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rPr>
                <w:rFonts w:ascii="Arial CYR" w:eastAsia="Times New Roman" w:hAnsi="Arial CYR" w:cs="Arial CYR"/>
                <w:b/>
                <w:color w:val="000000"/>
                <w:sz w:val="20"/>
                <w:szCs w:val="20"/>
                <w:lang w:eastAsia="ru-RU"/>
              </w:rPr>
            </w:pPr>
            <w:r w:rsidRPr="00F57258">
              <w:rPr>
                <w:rFonts w:ascii="Arial CYR" w:eastAsia="Times New Roman" w:hAnsi="Arial CYR" w:cs="Arial CYR"/>
                <w:b/>
                <w:color w:val="000000"/>
                <w:sz w:val="20"/>
                <w:szCs w:val="20"/>
                <w:lang w:eastAsia="ru-RU"/>
              </w:rPr>
              <w:t> </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rPr>
                <w:rFonts w:ascii="Arial CYR" w:eastAsia="Times New Roman" w:hAnsi="Arial CYR" w:cs="Arial CYR"/>
                <w:b/>
                <w:color w:val="000000"/>
                <w:sz w:val="20"/>
                <w:szCs w:val="20"/>
                <w:lang w:eastAsia="ru-RU"/>
              </w:rPr>
            </w:pPr>
            <w:r w:rsidRPr="00F57258">
              <w:rPr>
                <w:rFonts w:ascii="Arial CYR" w:eastAsia="Times New Roman" w:hAnsi="Arial CYR" w:cs="Arial CYR"/>
                <w:b/>
                <w:color w:val="000000"/>
                <w:sz w:val="20"/>
                <w:szCs w:val="20"/>
                <w:lang w:eastAsia="ru-RU"/>
              </w:rPr>
              <w:t>143 745 806,43</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rPr>
                <w:rFonts w:ascii="Arial CYR" w:eastAsia="Times New Roman" w:hAnsi="Arial CYR" w:cs="Arial CYR"/>
                <w:b/>
                <w:color w:val="000000"/>
                <w:sz w:val="20"/>
                <w:szCs w:val="20"/>
                <w:lang w:eastAsia="ru-RU"/>
              </w:rPr>
            </w:pPr>
            <w:r w:rsidRPr="00F57258">
              <w:rPr>
                <w:rFonts w:ascii="Arial CYR" w:eastAsia="Times New Roman" w:hAnsi="Arial CYR" w:cs="Arial CYR"/>
                <w:b/>
                <w:color w:val="000000"/>
                <w:sz w:val="20"/>
                <w:szCs w:val="20"/>
                <w:lang w:eastAsia="ru-RU"/>
              </w:rPr>
              <w:t>93 742 125,46</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rPr>
                <w:rFonts w:ascii="Arial CYR" w:eastAsia="Times New Roman" w:hAnsi="Arial CYR" w:cs="Arial CYR"/>
                <w:b/>
                <w:color w:val="000000"/>
                <w:sz w:val="20"/>
                <w:szCs w:val="20"/>
                <w:lang w:eastAsia="ru-RU"/>
              </w:rPr>
            </w:pPr>
            <w:r w:rsidRPr="00F57258">
              <w:rPr>
                <w:rFonts w:ascii="Arial CYR" w:eastAsia="Times New Roman" w:hAnsi="Arial CYR" w:cs="Arial CYR"/>
                <w:b/>
                <w:color w:val="000000"/>
                <w:sz w:val="20"/>
                <w:szCs w:val="20"/>
                <w:lang w:eastAsia="ru-RU"/>
              </w:rPr>
              <w:t>94 313 285,84</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rPr>
                <w:rFonts w:ascii="Calibri" w:eastAsia="Times New Roman" w:hAnsi="Calibri" w:cs="Times New Roman"/>
                <w:lang w:eastAsia="ru-RU"/>
              </w:rPr>
            </w:pPr>
          </w:p>
        </w:tc>
      </w:tr>
      <w:tr w:rsidR="00F57258"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0110000000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40 721 092,63</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24 205 622,00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24 205 622,00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0"/>
              <w:rPr>
                <w:rFonts w:ascii="Calibri" w:eastAsia="Times New Roman" w:hAnsi="Calibri" w:cs="Times New Roman"/>
                <w:lang w:eastAsia="ru-RU"/>
              </w:rPr>
            </w:pPr>
          </w:p>
        </w:tc>
      </w:tr>
      <w:tr w:rsidR="00F57258"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0110100000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40 721 092,63</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24 205 622,00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24 205 622,00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1"/>
              <w:rPr>
                <w:rFonts w:ascii="Calibri" w:eastAsia="Times New Roman" w:hAnsi="Calibri" w:cs="Times New Roman"/>
                <w:lang w:eastAsia="ru-RU"/>
              </w:rPr>
            </w:pPr>
          </w:p>
        </w:tc>
      </w:tr>
      <w:tr w:rsidR="00F57258"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0110100150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18 334 900,00</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10 014 277,00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10 014 277,00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Calibri" w:eastAsia="Times New Roman" w:hAnsi="Calibri" w:cs="Times New Roman"/>
                <w:lang w:eastAsia="ru-RU"/>
              </w:rPr>
            </w:pPr>
          </w:p>
        </w:tc>
      </w:tr>
      <w:tr w:rsidR="00F57258" w:rsidRPr="00F57258" w:rsidTr="00F57258">
        <w:trPr>
          <w:trHeight w:val="1365"/>
        </w:trPr>
        <w:tc>
          <w:tcPr>
            <w:tcW w:w="4924" w:type="dxa"/>
            <w:tcBorders>
              <w:top w:val="nil"/>
              <w:left w:val="single" w:sz="4" w:space="0" w:color="000000"/>
              <w:bottom w:val="single" w:sz="4" w:space="0" w:color="auto"/>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0110100150</w:t>
            </w:r>
          </w:p>
        </w:tc>
        <w:tc>
          <w:tcPr>
            <w:tcW w:w="973" w:type="dxa"/>
            <w:tcBorders>
              <w:top w:val="nil"/>
              <w:left w:val="nil"/>
              <w:bottom w:val="single" w:sz="4" w:space="0" w:color="auto"/>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7 417 400,00</w:t>
            </w:r>
          </w:p>
        </w:tc>
        <w:tc>
          <w:tcPr>
            <w:tcW w:w="2150"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7 681 477,00</w:t>
            </w:r>
          </w:p>
        </w:tc>
        <w:tc>
          <w:tcPr>
            <w:tcW w:w="2004"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7 681 477,00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F57258">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0110100150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10 662 500,00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2 147 800,00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2 147 800,00</w:t>
            </w:r>
          </w:p>
        </w:tc>
        <w:tc>
          <w:tcPr>
            <w:tcW w:w="960" w:type="dxa"/>
            <w:tcBorders>
              <w:top w:val="nil"/>
              <w:left w:val="single" w:sz="4" w:space="0" w:color="auto"/>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F57258">
        <w:trPr>
          <w:trHeight w:val="51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0110100150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0110100150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250 000,00</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185 000,00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185 000,00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F57258">
        <w:trPr>
          <w:trHeight w:val="2355"/>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0110180170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13 965 140,00</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14 191 345,00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14 191 345,00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Calibri" w:eastAsia="Times New Roman" w:hAnsi="Calibri" w:cs="Times New Roman"/>
                <w:lang w:eastAsia="ru-RU"/>
              </w:rPr>
            </w:pPr>
          </w:p>
        </w:tc>
      </w:tr>
      <w:tr w:rsidR="00F57258" w:rsidRPr="00F57258" w:rsidTr="0011715A">
        <w:trPr>
          <w:trHeight w:val="127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0110180170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13 955 140,00</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14 181 345,00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14 181 345,00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0110180170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11715A">
        <w:trPr>
          <w:trHeight w:val="1767"/>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01101S8900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8 421 052,63</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4"/>
              <w:rPr>
                <w:rFonts w:ascii="Calibri" w:eastAsia="Times New Roman" w:hAnsi="Calibri" w:cs="Times New Roman"/>
                <w:lang w:eastAsia="ru-RU"/>
              </w:rPr>
            </w:pPr>
          </w:p>
        </w:tc>
      </w:tr>
      <w:tr w:rsidR="00F57258"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01101S8900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8 421 052,63</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11715A">
        <w:trPr>
          <w:trHeight w:val="510"/>
        </w:trPr>
        <w:tc>
          <w:tcPr>
            <w:tcW w:w="4924" w:type="dxa"/>
            <w:tcBorders>
              <w:top w:val="nil"/>
              <w:left w:val="single" w:sz="4" w:space="0" w:color="000000"/>
              <w:bottom w:val="single" w:sz="4" w:space="0" w:color="auto"/>
              <w:right w:val="single" w:sz="4" w:space="0" w:color="000000"/>
            </w:tcBorders>
            <w:shd w:val="clear" w:color="auto" w:fill="auto"/>
            <w:hideMark/>
          </w:tcPr>
          <w:p w:rsidR="00F57258" w:rsidRPr="00F57258" w:rsidRDefault="00F57258"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373" w:type="dxa"/>
            <w:tcBorders>
              <w:top w:val="nil"/>
              <w:left w:val="nil"/>
              <w:bottom w:val="single" w:sz="4" w:space="0" w:color="auto"/>
              <w:right w:val="single" w:sz="4" w:space="0" w:color="000000"/>
            </w:tcBorders>
            <w:shd w:val="clear" w:color="auto" w:fill="auto"/>
            <w:noWrap/>
            <w:hideMark/>
          </w:tcPr>
          <w:p w:rsidR="00F57258" w:rsidRPr="00F57258" w:rsidRDefault="00F57258"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0120000000</w:t>
            </w:r>
          </w:p>
        </w:tc>
        <w:tc>
          <w:tcPr>
            <w:tcW w:w="973" w:type="dxa"/>
            <w:tcBorders>
              <w:top w:val="nil"/>
              <w:left w:val="nil"/>
              <w:bottom w:val="single" w:sz="4" w:space="0" w:color="auto"/>
              <w:right w:val="single" w:sz="4" w:space="0" w:color="000000"/>
            </w:tcBorders>
            <w:shd w:val="clear" w:color="auto" w:fill="auto"/>
            <w:noWrap/>
            <w:hideMark/>
          </w:tcPr>
          <w:p w:rsidR="00F57258" w:rsidRPr="00F57258" w:rsidRDefault="00F57258"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89 126 110,62</w:t>
            </w:r>
          </w:p>
        </w:tc>
        <w:tc>
          <w:tcPr>
            <w:tcW w:w="2150"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57 603 656,70</w:t>
            </w:r>
          </w:p>
        </w:tc>
        <w:tc>
          <w:tcPr>
            <w:tcW w:w="2004"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58 181 325,78</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0"/>
              <w:rPr>
                <w:rFonts w:ascii="Calibri" w:eastAsia="Times New Roman" w:hAnsi="Calibri" w:cs="Times New Roman"/>
                <w:lang w:eastAsia="ru-RU"/>
              </w:rPr>
            </w:pPr>
          </w:p>
        </w:tc>
      </w:tr>
      <w:tr w:rsidR="00F57258" w:rsidRPr="00F57258" w:rsidTr="0011715A">
        <w:trPr>
          <w:trHeight w:val="51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57258" w:rsidRPr="00F57258" w:rsidRDefault="00F57258"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Основное мероприятие "Реализация программ общего образования"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57258" w:rsidRPr="00F57258" w:rsidRDefault="00F57258"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tcPr>
          <w:p w:rsidR="00F57258" w:rsidRPr="00F57258" w:rsidRDefault="00F57258"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66 079 541,80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56 690 140,14</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57 163 329,14</w:t>
            </w:r>
          </w:p>
        </w:tc>
        <w:tc>
          <w:tcPr>
            <w:tcW w:w="960" w:type="dxa"/>
            <w:tcBorders>
              <w:top w:val="nil"/>
              <w:left w:val="single" w:sz="4" w:space="0" w:color="auto"/>
              <w:bottom w:val="nil"/>
              <w:right w:val="nil"/>
            </w:tcBorders>
            <w:shd w:val="clear" w:color="auto" w:fill="auto"/>
            <w:noWrap/>
            <w:vAlign w:val="bottom"/>
            <w:hideMark/>
          </w:tcPr>
          <w:p w:rsidR="00F57258" w:rsidRPr="00F57258" w:rsidRDefault="00F57258"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1"/>
              <w:rPr>
                <w:rFonts w:ascii="Calibri" w:eastAsia="Times New Roman" w:hAnsi="Calibri" w:cs="Times New Roman"/>
                <w:lang w:eastAsia="ru-RU"/>
              </w:rPr>
            </w:pPr>
          </w:p>
        </w:tc>
      </w:tr>
      <w:tr w:rsidR="00F57258" w:rsidRPr="00F57258" w:rsidTr="0011715A">
        <w:trPr>
          <w:trHeight w:val="51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0120100250</w:t>
            </w:r>
          </w:p>
        </w:tc>
        <w:tc>
          <w:tcPr>
            <w:tcW w:w="973" w:type="dxa"/>
            <w:tcBorders>
              <w:top w:val="single" w:sz="4" w:space="0" w:color="auto"/>
              <w:left w:val="nil"/>
              <w:bottom w:val="single" w:sz="4" w:space="0" w:color="000000"/>
              <w:right w:val="single" w:sz="4" w:space="0" w:color="000000"/>
            </w:tcBorders>
            <w:shd w:val="clear" w:color="auto" w:fill="auto"/>
            <w:noWrap/>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17 567 124,55</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7 411 997,14</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7 885 186,14</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Calibri" w:eastAsia="Times New Roman" w:hAnsi="Calibri" w:cs="Times New Roman"/>
                <w:lang w:eastAsia="ru-RU"/>
              </w:rPr>
            </w:pPr>
          </w:p>
        </w:tc>
      </w:tr>
      <w:tr w:rsidR="00F57258" w:rsidRPr="00F57258" w:rsidTr="0011715A">
        <w:trPr>
          <w:trHeight w:val="1214"/>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0120100250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3 124 800,00</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3 352 103,00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3 352 103,00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0120100250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14 042 324,55</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3 759 894,14</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4 533 083,14</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0120100250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400 000,00</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300 000,00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11715A">
        <w:trPr>
          <w:trHeight w:val="3302"/>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0120180150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43 512 737,25</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44 278 463,00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44 278 463,00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Calibri" w:eastAsia="Times New Roman" w:hAnsi="Calibri" w:cs="Times New Roman"/>
                <w:lang w:eastAsia="ru-RU"/>
              </w:rPr>
            </w:pPr>
          </w:p>
        </w:tc>
      </w:tr>
      <w:tr w:rsidR="00F57258" w:rsidRPr="00F57258" w:rsidTr="0011715A">
        <w:trPr>
          <w:trHeight w:val="1280"/>
        </w:trPr>
        <w:tc>
          <w:tcPr>
            <w:tcW w:w="4924" w:type="dxa"/>
            <w:tcBorders>
              <w:top w:val="nil"/>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0120180150</w:t>
            </w:r>
          </w:p>
        </w:tc>
        <w:tc>
          <w:tcPr>
            <w:tcW w:w="973" w:type="dxa"/>
            <w:tcBorders>
              <w:top w:val="nil"/>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42 957 737,25</w:t>
            </w:r>
          </w:p>
        </w:tc>
        <w:tc>
          <w:tcPr>
            <w:tcW w:w="2150"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43 723 463,00</w:t>
            </w:r>
          </w:p>
        </w:tc>
        <w:tc>
          <w:tcPr>
            <w:tcW w:w="2004" w:type="dxa"/>
            <w:tcBorders>
              <w:top w:val="nil"/>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43 723 463,00</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F57258" w:rsidRPr="00F57258" w:rsidTr="0011715A">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0120180150</w:t>
            </w:r>
          </w:p>
        </w:tc>
        <w:tc>
          <w:tcPr>
            <w:tcW w:w="973" w:type="dxa"/>
            <w:tcBorders>
              <w:top w:val="nil"/>
              <w:left w:val="nil"/>
              <w:bottom w:val="single" w:sz="4" w:space="0" w:color="auto"/>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555 000,00</w:t>
            </w:r>
          </w:p>
        </w:tc>
        <w:tc>
          <w:tcPr>
            <w:tcW w:w="2150"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555 000,00</w:t>
            </w:r>
          </w:p>
        </w:tc>
        <w:tc>
          <w:tcPr>
            <w:tcW w:w="2004" w:type="dxa"/>
            <w:tcBorders>
              <w:top w:val="nil"/>
              <w:left w:val="nil"/>
              <w:bottom w:val="single" w:sz="4" w:space="0" w:color="auto"/>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555 000,00</w:t>
            </w:r>
          </w:p>
        </w:tc>
        <w:tc>
          <w:tcPr>
            <w:tcW w:w="960" w:type="dxa"/>
            <w:tcBorders>
              <w:top w:val="nil"/>
              <w:left w:val="nil"/>
              <w:right w:val="nil"/>
            </w:tcBorders>
            <w:shd w:val="clear" w:color="auto" w:fill="auto"/>
            <w:noWrap/>
            <w:vAlign w:val="bottom"/>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11715A" w:rsidRPr="00F57258" w:rsidTr="0011715A">
        <w:trPr>
          <w:trHeight w:val="2829"/>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0120181090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F57258" w:rsidRPr="00F57258" w:rsidRDefault="00F57258"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1 874 880,00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1 874 880,00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57258" w:rsidRPr="00F57258" w:rsidRDefault="00F57258"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1 874 880,00</w:t>
            </w:r>
          </w:p>
        </w:tc>
        <w:tc>
          <w:tcPr>
            <w:tcW w:w="960" w:type="dxa"/>
            <w:tcBorders>
              <w:left w:val="single" w:sz="4" w:space="0" w:color="auto"/>
            </w:tcBorders>
            <w:shd w:val="clear" w:color="auto" w:fill="auto"/>
            <w:noWrap/>
            <w:vAlign w:val="bottom"/>
            <w:hideMark/>
          </w:tcPr>
          <w:p w:rsidR="00F57258" w:rsidRPr="00F57258" w:rsidRDefault="00F57258"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5"/>
              <w:rPr>
                <w:rFonts w:ascii="Calibri" w:eastAsia="Times New Roman" w:hAnsi="Calibri" w:cs="Times New Roman"/>
                <w:lang w:eastAsia="ru-RU"/>
              </w:rPr>
            </w:pPr>
          </w:p>
        </w:tc>
      </w:tr>
      <w:tr w:rsidR="00F57258" w:rsidRPr="00F57258" w:rsidTr="0011715A">
        <w:trPr>
          <w:trHeight w:val="153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57258" w:rsidRP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0120181090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F57258" w:rsidRPr="00F57258" w:rsidRDefault="00F57258"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1 874 880,00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1 874 880,00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57258" w:rsidRPr="00F57258" w:rsidRDefault="00F57258"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1 874 880,00</w:t>
            </w:r>
          </w:p>
        </w:tc>
        <w:tc>
          <w:tcPr>
            <w:tcW w:w="960" w:type="dxa"/>
            <w:tcBorders>
              <w:left w:val="nil"/>
              <w:bottom w:val="nil"/>
              <w:right w:val="nil"/>
            </w:tcBorders>
            <w:shd w:val="clear" w:color="auto" w:fill="auto"/>
            <w:noWrap/>
            <w:vAlign w:val="bottom"/>
            <w:hideMark/>
          </w:tcPr>
          <w:p w:rsidR="00F57258" w:rsidRDefault="00F57258"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p w:rsidR="0011715A" w:rsidRDefault="0011715A" w:rsidP="00F57258">
            <w:pPr>
              <w:spacing w:after="0" w:line="240" w:lineRule="auto"/>
              <w:outlineLvl w:val="6"/>
              <w:rPr>
                <w:rFonts w:ascii="Arial CYR" w:eastAsia="Times New Roman" w:hAnsi="Arial CYR" w:cs="Arial CYR"/>
                <w:color w:val="000000"/>
                <w:sz w:val="20"/>
                <w:szCs w:val="20"/>
                <w:lang w:eastAsia="ru-RU"/>
              </w:rPr>
            </w:pPr>
          </w:p>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F57258" w:rsidRPr="00F57258" w:rsidRDefault="00F57258" w:rsidP="00F57258">
            <w:pPr>
              <w:spacing w:after="0" w:line="240" w:lineRule="auto"/>
              <w:outlineLvl w:val="6"/>
              <w:rPr>
                <w:rFonts w:ascii="Calibri" w:eastAsia="Times New Roman" w:hAnsi="Calibri" w:cs="Times New Roman"/>
                <w:lang w:eastAsia="ru-RU"/>
              </w:rPr>
            </w:pPr>
          </w:p>
        </w:tc>
      </w:tr>
      <w:tr w:rsidR="0011715A" w:rsidRPr="00F57258" w:rsidTr="0011715A">
        <w:trPr>
          <w:trHeight w:val="1530"/>
        </w:trPr>
        <w:tc>
          <w:tcPr>
            <w:tcW w:w="4924" w:type="dxa"/>
            <w:tcBorders>
              <w:top w:val="nil"/>
              <w:left w:val="single" w:sz="4" w:space="0" w:color="000000"/>
              <w:bottom w:val="single" w:sz="4" w:space="0" w:color="auto"/>
              <w:right w:val="single" w:sz="4" w:space="0" w:color="000000"/>
            </w:tcBorders>
            <w:shd w:val="clear" w:color="auto" w:fill="auto"/>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11715A">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73" w:type="dxa"/>
            <w:tcBorders>
              <w:top w:val="nil"/>
              <w:left w:val="nil"/>
              <w:bottom w:val="single" w:sz="4" w:space="0" w:color="auto"/>
              <w:right w:val="single" w:sz="4" w:space="0" w:color="000000"/>
            </w:tcBorders>
            <w:shd w:val="clear" w:color="auto" w:fill="auto"/>
            <w:noWrap/>
          </w:tcPr>
          <w:p w:rsidR="0011715A" w:rsidRPr="00F57258" w:rsidRDefault="0011715A" w:rsidP="00FC0959">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01201L3031</w:t>
            </w:r>
          </w:p>
        </w:tc>
        <w:tc>
          <w:tcPr>
            <w:tcW w:w="973" w:type="dxa"/>
            <w:tcBorders>
              <w:top w:val="nil"/>
              <w:left w:val="nil"/>
              <w:bottom w:val="single" w:sz="4" w:space="0" w:color="auto"/>
              <w:right w:val="single" w:sz="4" w:space="0" w:color="000000"/>
            </w:tcBorders>
            <w:shd w:val="clear" w:color="auto" w:fill="auto"/>
            <w:noWrap/>
          </w:tcPr>
          <w:p w:rsidR="0011715A" w:rsidRPr="00F57258" w:rsidRDefault="0011715A" w:rsidP="00FC0959">
            <w:pPr>
              <w:spacing w:after="0" w:line="240" w:lineRule="auto"/>
              <w:jc w:val="center"/>
              <w:outlineLvl w:val="6"/>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tcPr>
          <w:p w:rsidR="0011715A" w:rsidRPr="00F57258" w:rsidRDefault="0011715A"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3 124 800,00</w:t>
            </w:r>
          </w:p>
        </w:tc>
        <w:tc>
          <w:tcPr>
            <w:tcW w:w="2150" w:type="dxa"/>
            <w:tcBorders>
              <w:top w:val="nil"/>
              <w:left w:val="nil"/>
              <w:bottom w:val="single" w:sz="4" w:space="0" w:color="auto"/>
              <w:right w:val="single" w:sz="4" w:space="0" w:color="000000"/>
            </w:tcBorders>
            <w:shd w:val="clear" w:color="000000" w:fill="FFFFFF"/>
            <w:noWrap/>
          </w:tcPr>
          <w:p w:rsidR="0011715A" w:rsidRPr="00F57258" w:rsidRDefault="0011715A"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3 124 800,00</w:t>
            </w:r>
          </w:p>
        </w:tc>
        <w:tc>
          <w:tcPr>
            <w:tcW w:w="2004" w:type="dxa"/>
            <w:tcBorders>
              <w:top w:val="nil"/>
              <w:left w:val="nil"/>
              <w:bottom w:val="single" w:sz="4" w:space="0" w:color="auto"/>
              <w:right w:val="single" w:sz="4" w:space="0" w:color="000000"/>
            </w:tcBorders>
            <w:shd w:val="clear" w:color="000000" w:fill="FFFFFF"/>
            <w:noWrap/>
          </w:tcPr>
          <w:p w:rsidR="0011715A" w:rsidRPr="00F57258" w:rsidRDefault="0011715A"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3 124 800,00</w:t>
            </w:r>
          </w:p>
        </w:tc>
        <w:tc>
          <w:tcPr>
            <w:tcW w:w="960" w:type="dxa"/>
            <w:tcBorders>
              <w:top w:val="nil"/>
              <w:left w:val="nil"/>
              <w:bottom w:val="nil"/>
              <w:right w:val="nil"/>
            </w:tcBorders>
            <w:shd w:val="clear" w:color="auto" w:fill="auto"/>
            <w:noWrap/>
            <w:vAlign w:val="bottom"/>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11715A" w:rsidRPr="00F57258" w:rsidRDefault="0011715A" w:rsidP="00F57258">
            <w:pPr>
              <w:spacing w:after="0" w:line="240" w:lineRule="auto"/>
              <w:outlineLvl w:val="6"/>
              <w:rPr>
                <w:rFonts w:ascii="Calibri" w:eastAsia="Times New Roman" w:hAnsi="Calibri" w:cs="Times New Roman"/>
                <w:lang w:eastAsia="ru-RU"/>
              </w:rPr>
            </w:pPr>
          </w:p>
        </w:tc>
      </w:tr>
      <w:tr w:rsidR="0011715A" w:rsidRPr="00F57258" w:rsidTr="0011715A">
        <w:trPr>
          <w:trHeight w:val="127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11715A" w:rsidRPr="00F57258" w:rsidRDefault="0011715A" w:rsidP="00F57258">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01201L3031</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11715A" w:rsidRPr="00F57258" w:rsidRDefault="0011715A"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3 124 800,00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3 124 800,00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3 124 800,00</w:t>
            </w:r>
          </w:p>
        </w:tc>
        <w:tc>
          <w:tcPr>
            <w:tcW w:w="960" w:type="dxa"/>
            <w:tcBorders>
              <w:top w:val="nil"/>
              <w:left w:val="single" w:sz="4" w:space="0" w:color="auto"/>
              <w:bottom w:val="nil"/>
              <w:right w:val="nil"/>
            </w:tcBorders>
            <w:shd w:val="clear" w:color="auto" w:fill="auto"/>
            <w:noWrap/>
            <w:vAlign w:val="bottom"/>
            <w:hideMark/>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6"/>
              <w:rPr>
                <w:rFonts w:ascii="Calibri" w:eastAsia="Times New Roman" w:hAnsi="Calibri" w:cs="Times New Roman"/>
                <w:lang w:eastAsia="ru-RU"/>
              </w:rPr>
            </w:pPr>
          </w:p>
        </w:tc>
      </w:tr>
      <w:tr w:rsidR="0011715A" w:rsidRPr="00F57258" w:rsidTr="0011715A">
        <w:trPr>
          <w:trHeight w:val="51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11715A" w:rsidRPr="00F57258" w:rsidRDefault="0011715A"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"Содействие развитию общего образования"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0120200000</w:t>
            </w:r>
          </w:p>
        </w:tc>
        <w:tc>
          <w:tcPr>
            <w:tcW w:w="973" w:type="dxa"/>
            <w:tcBorders>
              <w:top w:val="single" w:sz="4" w:space="0" w:color="auto"/>
              <w:left w:val="nil"/>
              <w:bottom w:val="single" w:sz="4" w:space="0" w:color="000000"/>
              <w:right w:val="single" w:sz="4" w:space="0" w:color="000000"/>
            </w:tcBorders>
            <w:shd w:val="clear" w:color="auto" w:fill="auto"/>
            <w:noWrap/>
          </w:tcPr>
          <w:p w:rsidR="0011715A" w:rsidRPr="00F57258" w:rsidRDefault="0011715A"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19 660 550,00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1"/>
              <w:rPr>
                <w:rFonts w:ascii="Calibri" w:eastAsia="Times New Roman" w:hAnsi="Calibri" w:cs="Times New Roman"/>
                <w:lang w:eastAsia="ru-RU"/>
              </w:rPr>
            </w:pPr>
          </w:p>
        </w:tc>
      </w:tr>
      <w:tr w:rsidR="0011715A" w:rsidRPr="00F57258" w:rsidTr="0011715A">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11715A" w:rsidRPr="00F57258" w:rsidRDefault="0011715A"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01202S1020</w:t>
            </w:r>
          </w:p>
        </w:tc>
        <w:tc>
          <w:tcPr>
            <w:tcW w:w="973" w:type="dxa"/>
            <w:tcBorders>
              <w:top w:val="nil"/>
              <w:left w:val="nil"/>
              <w:bottom w:val="single" w:sz="4" w:space="0" w:color="000000"/>
              <w:right w:val="single" w:sz="4" w:space="0" w:color="000000"/>
            </w:tcBorders>
            <w:shd w:val="clear" w:color="auto" w:fill="auto"/>
            <w:noWrap/>
          </w:tcPr>
          <w:p w:rsidR="0011715A" w:rsidRPr="00F57258" w:rsidRDefault="0011715A"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19 660 550,00</w:t>
            </w:r>
          </w:p>
        </w:tc>
        <w:tc>
          <w:tcPr>
            <w:tcW w:w="2150"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5"/>
              <w:rPr>
                <w:rFonts w:ascii="Calibri" w:eastAsia="Times New Roman" w:hAnsi="Calibri" w:cs="Times New Roman"/>
                <w:lang w:eastAsia="ru-RU"/>
              </w:rPr>
            </w:pPr>
          </w:p>
        </w:tc>
      </w:tr>
      <w:tr w:rsidR="0011715A"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01202S1020</w:t>
            </w:r>
          </w:p>
        </w:tc>
        <w:tc>
          <w:tcPr>
            <w:tcW w:w="973" w:type="dxa"/>
            <w:tcBorders>
              <w:top w:val="nil"/>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19 660 550,00</w:t>
            </w:r>
          </w:p>
        </w:tc>
        <w:tc>
          <w:tcPr>
            <w:tcW w:w="2150"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6"/>
              <w:rPr>
                <w:rFonts w:ascii="Calibri" w:eastAsia="Times New Roman" w:hAnsi="Calibri" w:cs="Times New Roman"/>
                <w:lang w:eastAsia="ru-RU"/>
              </w:rPr>
            </w:pPr>
          </w:p>
        </w:tc>
      </w:tr>
      <w:tr w:rsidR="0011715A"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11715A">
              <w:rPr>
                <w:rFonts w:ascii="Arial CYR" w:eastAsia="Times New Roman" w:hAnsi="Arial CYR" w:cs="Arial CYR"/>
                <w:color w:val="000000"/>
                <w:sz w:val="20"/>
                <w:szCs w:val="2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373" w:type="dxa"/>
            <w:tcBorders>
              <w:top w:val="nil"/>
              <w:left w:val="nil"/>
              <w:bottom w:val="single" w:sz="4" w:space="0" w:color="000000"/>
              <w:right w:val="single" w:sz="4" w:space="0" w:color="000000"/>
            </w:tcBorders>
            <w:shd w:val="clear" w:color="auto" w:fill="auto"/>
            <w:noWrap/>
          </w:tcPr>
          <w:p w:rsidR="0011715A" w:rsidRPr="00F57258" w:rsidRDefault="0011715A" w:rsidP="00FC0959">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012E250981</w:t>
            </w:r>
          </w:p>
        </w:tc>
        <w:tc>
          <w:tcPr>
            <w:tcW w:w="973" w:type="dxa"/>
            <w:tcBorders>
              <w:top w:val="nil"/>
              <w:left w:val="nil"/>
              <w:bottom w:val="single" w:sz="4" w:space="0" w:color="000000"/>
              <w:right w:val="single" w:sz="4" w:space="0" w:color="000000"/>
            </w:tcBorders>
            <w:shd w:val="clear" w:color="auto" w:fill="auto"/>
            <w:noWrap/>
          </w:tcPr>
          <w:p w:rsidR="0011715A" w:rsidRPr="00F57258" w:rsidRDefault="0011715A" w:rsidP="00FC0959">
            <w:pPr>
              <w:spacing w:after="0" w:line="240" w:lineRule="auto"/>
              <w:jc w:val="center"/>
              <w:outlineLvl w:val="6"/>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tcPr>
          <w:p w:rsidR="0011715A" w:rsidRPr="00F57258" w:rsidRDefault="0011715A"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2 472 502,26</w:t>
            </w:r>
          </w:p>
        </w:tc>
        <w:tc>
          <w:tcPr>
            <w:tcW w:w="2150" w:type="dxa"/>
            <w:tcBorders>
              <w:top w:val="nil"/>
              <w:left w:val="nil"/>
              <w:bottom w:val="single" w:sz="4" w:space="0" w:color="000000"/>
              <w:right w:val="single" w:sz="4" w:space="0" w:color="000000"/>
            </w:tcBorders>
            <w:shd w:val="clear" w:color="000000" w:fill="FFFFFF"/>
            <w:noWrap/>
          </w:tcPr>
          <w:p w:rsidR="0011715A" w:rsidRPr="00F57258" w:rsidRDefault="0011715A"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tcPr>
          <w:p w:rsidR="0011715A" w:rsidRPr="00F57258" w:rsidRDefault="0011715A"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11715A" w:rsidRPr="00F57258" w:rsidRDefault="0011715A" w:rsidP="00F57258">
            <w:pPr>
              <w:spacing w:after="0" w:line="240" w:lineRule="auto"/>
              <w:outlineLvl w:val="6"/>
              <w:rPr>
                <w:rFonts w:ascii="Calibri" w:eastAsia="Times New Roman" w:hAnsi="Calibri" w:cs="Times New Roman"/>
                <w:lang w:eastAsia="ru-RU"/>
              </w:rPr>
            </w:pPr>
          </w:p>
        </w:tc>
      </w:tr>
      <w:tr w:rsidR="0011715A"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012E250981</w:t>
            </w:r>
          </w:p>
        </w:tc>
        <w:tc>
          <w:tcPr>
            <w:tcW w:w="973" w:type="dxa"/>
            <w:tcBorders>
              <w:top w:val="nil"/>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2 472 502,26</w:t>
            </w:r>
          </w:p>
        </w:tc>
        <w:tc>
          <w:tcPr>
            <w:tcW w:w="2150"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6"/>
              <w:rPr>
                <w:rFonts w:ascii="Calibri" w:eastAsia="Times New Roman" w:hAnsi="Calibri" w:cs="Times New Roman"/>
                <w:lang w:eastAsia="ru-RU"/>
              </w:rPr>
            </w:pPr>
          </w:p>
        </w:tc>
      </w:tr>
      <w:tr w:rsidR="0011715A" w:rsidRPr="00F57258" w:rsidTr="00FC0959">
        <w:trPr>
          <w:trHeight w:val="525"/>
        </w:trPr>
        <w:tc>
          <w:tcPr>
            <w:tcW w:w="4924" w:type="dxa"/>
            <w:tcBorders>
              <w:top w:val="nil"/>
              <w:left w:val="single" w:sz="4" w:space="0" w:color="000000"/>
              <w:bottom w:val="single" w:sz="4" w:space="0" w:color="000000"/>
              <w:right w:val="single" w:sz="4" w:space="0" w:color="000000"/>
            </w:tcBorders>
            <w:shd w:val="clear" w:color="auto" w:fill="auto"/>
            <w:hideMark/>
          </w:tcPr>
          <w:p w:rsidR="0011715A" w:rsidRPr="00F57258" w:rsidRDefault="0011715A"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Региональный проект "Патриотическое воспитание граждан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012EВ00000</w:t>
            </w:r>
          </w:p>
        </w:tc>
        <w:tc>
          <w:tcPr>
            <w:tcW w:w="973" w:type="dxa"/>
            <w:tcBorders>
              <w:top w:val="nil"/>
              <w:left w:val="nil"/>
              <w:bottom w:val="single" w:sz="4" w:space="0" w:color="000000"/>
              <w:right w:val="single" w:sz="4" w:space="0" w:color="000000"/>
            </w:tcBorders>
            <w:shd w:val="clear" w:color="auto" w:fill="auto"/>
            <w:noWrap/>
            <w:hideMark/>
          </w:tcPr>
          <w:p w:rsidR="0011715A" w:rsidRPr="00F57258" w:rsidRDefault="0011715A"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913 516,56</w:t>
            </w:r>
          </w:p>
        </w:tc>
        <w:tc>
          <w:tcPr>
            <w:tcW w:w="2150"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913 516,56</w:t>
            </w:r>
          </w:p>
        </w:tc>
        <w:tc>
          <w:tcPr>
            <w:tcW w:w="2004" w:type="dxa"/>
            <w:tcBorders>
              <w:top w:val="nil"/>
              <w:left w:val="nil"/>
              <w:bottom w:val="single" w:sz="4" w:space="0" w:color="000000"/>
              <w:right w:val="single" w:sz="4" w:space="0" w:color="000000"/>
            </w:tcBorders>
            <w:shd w:val="clear" w:color="000000" w:fill="FFFFFF"/>
            <w:noWrap/>
            <w:hideMark/>
          </w:tcPr>
          <w:p w:rsidR="0011715A" w:rsidRPr="00F57258" w:rsidRDefault="0011715A"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1 017 996,64</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11715A" w:rsidRPr="00F57258" w:rsidRDefault="0011715A" w:rsidP="00F57258">
            <w:pPr>
              <w:spacing w:after="0" w:line="240" w:lineRule="auto"/>
              <w:outlineLvl w:val="1"/>
              <w:rPr>
                <w:rFonts w:ascii="Calibri" w:eastAsia="Times New Roman" w:hAnsi="Calibri" w:cs="Times New Roman"/>
                <w:lang w:eastAsia="ru-RU"/>
              </w:rPr>
            </w:pPr>
          </w:p>
        </w:tc>
      </w:tr>
      <w:tr w:rsidR="00FC0959" w:rsidRPr="00F57258" w:rsidTr="00FC0959">
        <w:trPr>
          <w:trHeight w:val="1270"/>
        </w:trPr>
        <w:tc>
          <w:tcPr>
            <w:tcW w:w="4924" w:type="dxa"/>
            <w:tcBorders>
              <w:top w:val="nil"/>
              <w:left w:val="single" w:sz="4" w:space="0" w:color="000000"/>
              <w:bottom w:val="single" w:sz="4" w:space="0" w:color="auto"/>
              <w:right w:val="single" w:sz="4" w:space="0" w:color="000000"/>
            </w:tcBorders>
            <w:shd w:val="clear" w:color="auto" w:fill="auto"/>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FC0959">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73" w:type="dxa"/>
            <w:tcBorders>
              <w:top w:val="nil"/>
              <w:left w:val="nil"/>
              <w:bottom w:val="single" w:sz="4" w:space="0" w:color="auto"/>
              <w:right w:val="single" w:sz="4" w:space="0" w:color="000000"/>
            </w:tcBorders>
            <w:shd w:val="clear" w:color="auto" w:fill="auto"/>
            <w:noWrap/>
          </w:tcPr>
          <w:p w:rsidR="00FC0959" w:rsidRPr="00F57258" w:rsidRDefault="00FC0959" w:rsidP="00FC0959">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012EВ51792</w:t>
            </w:r>
          </w:p>
        </w:tc>
        <w:tc>
          <w:tcPr>
            <w:tcW w:w="973" w:type="dxa"/>
            <w:tcBorders>
              <w:top w:val="nil"/>
              <w:left w:val="nil"/>
              <w:bottom w:val="single" w:sz="4" w:space="0" w:color="auto"/>
              <w:right w:val="single" w:sz="4" w:space="0" w:color="000000"/>
            </w:tcBorders>
            <w:shd w:val="clear" w:color="auto" w:fill="auto"/>
            <w:noWrap/>
          </w:tcPr>
          <w:p w:rsidR="00FC0959" w:rsidRPr="00F57258" w:rsidRDefault="00FC0959" w:rsidP="00FC0959">
            <w:pPr>
              <w:spacing w:after="0" w:line="240" w:lineRule="auto"/>
              <w:jc w:val="center"/>
              <w:outlineLvl w:val="6"/>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tcPr>
          <w:p w:rsidR="00FC0959" w:rsidRPr="00F57258" w:rsidRDefault="00FC0959"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913 516,56</w:t>
            </w:r>
          </w:p>
        </w:tc>
        <w:tc>
          <w:tcPr>
            <w:tcW w:w="2150" w:type="dxa"/>
            <w:tcBorders>
              <w:top w:val="nil"/>
              <w:left w:val="nil"/>
              <w:bottom w:val="single" w:sz="4" w:space="0" w:color="auto"/>
              <w:right w:val="single" w:sz="4" w:space="0" w:color="000000"/>
            </w:tcBorders>
            <w:shd w:val="clear" w:color="000000" w:fill="FFFFFF"/>
            <w:noWrap/>
          </w:tcPr>
          <w:p w:rsidR="00FC0959" w:rsidRPr="00F57258" w:rsidRDefault="00FC0959"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913 516,56</w:t>
            </w:r>
          </w:p>
        </w:tc>
        <w:tc>
          <w:tcPr>
            <w:tcW w:w="2004" w:type="dxa"/>
            <w:tcBorders>
              <w:top w:val="nil"/>
              <w:left w:val="nil"/>
              <w:bottom w:val="single" w:sz="4" w:space="0" w:color="auto"/>
              <w:right w:val="single" w:sz="4" w:space="0" w:color="000000"/>
            </w:tcBorders>
            <w:shd w:val="clear" w:color="000000" w:fill="FFFFFF"/>
            <w:noWrap/>
          </w:tcPr>
          <w:p w:rsidR="00FC0959" w:rsidRPr="00F57258" w:rsidRDefault="00FC0959" w:rsidP="00FC0959">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1 017 996,64</w:t>
            </w:r>
          </w:p>
        </w:tc>
        <w:tc>
          <w:tcPr>
            <w:tcW w:w="960" w:type="dxa"/>
            <w:tcBorders>
              <w:top w:val="nil"/>
              <w:left w:val="nil"/>
              <w:bottom w:val="nil"/>
              <w:right w:val="nil"/>
            </w:tcBorders>
            <w:shd w:val="clear" w:color="auto" w:fill="auto"/>
            <w:noWrap/>
            <w:vAlign w:val="bottom"/>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C0959">
        <w:trPr>
          <w:trHeight w:val="127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012EВ51792</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913 516,56</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913 516,56</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1 017 996,64</w:t>
            </w:r>
          </w:p>
        </w:tc>
        <w:tc>
          <w:tcPr>
            <w:tcW w:w="960" w:type="dxa"/>
            <w:tcBorders>
              <w:top w:val="nil"/>
              <w:left w:val="single" w:sz="4" w:space="0" w:color="auto"/>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C0959">
        <w:trPr>
          <w:trHeight w:val="51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дополнительного образования"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0130000000</w:t>
            </w:r>
          </w:p>
        </w:tc>
        <w:tc>
          <w:tcPr>
            <w:tcW w:w="973" w:type="dxa"/>
            <w:tcBorders>
              <w:top w:val="single" w:sz="4" w:space="0" w:color="auto"/>
              <w:left w:val="nil"/>
              <w:bottom w:val="single" w:sz="4" w:space="0" w:color="000000"/>
              <w:right w:val="single" w:sz="4" w:space="0" w:color="000000"/>
            </w:tcBorders>
            <w:shd w:val="clear" w:color="auto" w:fill="auto"/>
            <w:noWrap/>
          </w:tcPr>
          <w:p w:rsidR="00FC0959" w:rsidRPr="00F57258" w:rsidRDefault="00FC0959"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3 601 394,00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3 200 000,00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3 200 000,00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0"/>
              <w:rPr>
                <w:rFonts w:ascii="Calibri" w:eastAsia="Times New Roman" w:hAnsi="Calibri" w:cs="Times New Roman"/>
                <w:lang w:eastAsia="ru-RU"/>
              </w:rPr>
            </w:pPr>
          </w:p>
        </w:tc>
      </w:tr>
      <w:tr w:rsidR="00FC0959" w:rsidRPr="00F57258" w:rsidTr="00FC0959">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0130100000</w:t>
            </w:r>
          </w:p>
        </w:tc>
        <w:tc>
          <w:tcPr>
            <w:tcW w:w="973" w:type="dxa"/>
            <w:tcBorders>
              <w:top w:val="nil"/>
              <w:left w:val="nil"/>
              <w:bottom w:val="single" w:sz="4" w:space="0" w:color="000000"/>
              <w:right w:val="single" w:sz="4" w:space="0" w:color="000000"/>
            </w:tcBorders>
            <w:shd w:val="clear" w:color="auto" w:fill="auto"/>
            <w:noWrap/>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2 239 031,00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1 853 600,00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1 788 320,00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Calibri" w:eastAsia="Times New Roman" w:hAnsi="Calibri" w:cs="Times New Roman"/>
                <w:lang w:eastAsia="ru-RU"/>
              </w:rPr>
            </w:pPr>
          </w:p>
        </w:tc>
      </w:tr>
      <w:tr w:rsidR="00FC0959" w:rsidRPr="00F57258" w:rsidTr="00FC0959">
        <w:trPr>
          <w:trHeight w:val="1267"/>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0130100350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2 239 031,00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1 853 600,00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1 788 320,00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0130100350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2 239 031,00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1 853 600,00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1 788 320,00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0130300000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1 272 960,00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1 346 400,00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1 411 680,00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Calibri" w:eastAsia="Times New Roman" w:hAnsi="Calibri" w:cs="Times New Roman"/>
                <w:lang w:eastAsia="ru-RU"/>
              </w:rPr>
            </w:pPr>
          </w:p>
        </w:tc>
      </w:tr>
      <w:tr w:rsidR="00FC0959" w:rsidRPr="00F57258" w:rsidTr="00FC0959">
        <w:trPr>
          <w:trHeight w:val="840"/>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0130300560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1 272 960,00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1 346 400,00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1 411 680,00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0130300560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1 272 960,00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1 346 400,00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1 411 680,00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C0959">
        <w:trPr>
          <w:trHeight w:val="510"/>
        </w:trPr>
        <w:tc>
          <w:tcPr>
            <w:tcW w:w="4924" w:type="dxa"/>
            <w:tcBorders>
              <w:top w:val="nil"/>
              <w:left w:val="single" w:sz="4" w:space="0" w:color="000000"/>
              <w:bottom w:val="single" w:sz="4" w:space="0" w:color="auto"/>
              <w:right w:val="single" w:sz="4" w:space="0" w:color="000000"/>
            </w:tcBorders>
            <w:shd w:val="clear" w:color="auto" w:fill="auto"/>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Региональный проект "Успех каждого ребенка"</w:t>
            </w:r>
          </w:p>
        </w:tc>
        <w:tc>
          <w:tcPr>
            <w:tcW w:w="1373" w:type="dxa"/>
            <w:tcBorders>
              <w:top w:val="nil"/>
              <w:left w:val="nil"/>
              <w:bottom w:val="single" w:sz="4" w:space="0" w:color="auto"/>
              <w:right w:val="single" w:sz="4" w:space="0" w:color="000000"/>
            </w:tcBorders>
            <w:shd w:val="clear" w:color="auto" w:fill="auto"/>
            <w:noWrap/>
            <w:hideMark/>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013E200000</w:t>
            </w:r>
          </w:p>
        </w:tc>
        <w:tc>
          <w:tcPr>
            <w:tcW w:w="973" w:type="dxa"/>
            <w:tcBorders>
              <w:top w:val="nil"/>
              <w:left w:val="nil"/>
              <w:bottom w:val="single" w:sz="4" w:space="0" w:color="auto"/>
              <w:right w:val="single" w:sz="4" w:space="0" w:color="000000"/>
            </w:tcBorders>
            <w:shd w:val="clear" w:color="auto" w:fill="auto"/>
            <w:noWrap/>
            <w:hideMark/>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89 403,00</w:t>
            </w:r>
          </w:p>
        </w:tc>
        <w:tc>
          <w:tcPr>
            <w:tcW w:w="2150"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Calibri" w:eastAsia="Times New Roman" w:hAnsi="Calibri" w:cs="Times New Roman"/>
                <w:lang w:eastAsia="ru-RU"/>
              </w:rPr>
            </w:pPr>
          </w:p>
        </w:tc>
      </w:tr>
      <w:tr w:rsidR="00FC0959" w:rsidRPr="00F57258" w:rsidTr="00FC0959">
        <w:trPr>
          <w:trHeight w:val="169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013E251710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89 403,00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FC0959">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013E251710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89 403,00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C0959">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0140000000</w:t>
            </w:r>
          </w:p>
        </w:tc>
        <w:tc>
          <w:tcPr>
            <w:tcW w:w="973" w:type="dxa"/>
            <w:tcBorders>
              <w:top w:val="nil"/>
              <w:left w:val="nil"/>
              <w:bottom w:val="single" w:sz="4" w:space="0" w:color="000000"/>
              <w:right w:val="single" w:sz="4" w:space="0" w:color="000000"/>
            </w:tcBorders>
            <w:shd w:val="clear" w:color="auto" w:fill="auto"/>
            <w:noWrap/>
          </w:tcPr>
          <w:p w:rsidR="00FC0959" w:rsidRPr="00F57258" w:rsidRDefault="00FC0959"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5 147 023,00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5 061 541,00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5 061 541,00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0"/>
              <w:rPr>
                <w:rFonts w:ascii="Calibri" w:eastAsia="Times New Roman" w:hAnsi="Calibri" w:cs="Times New Roman"/>
                <w:lang w:eastAsia="ru-RU"/>
              </w:rPr>
            </w:pPr>
          </w:p>
        </w:tc>
      </w:tr>
      <w:tr w:rsidR="00FC0959" w:rsidRPr="00F57258" w:rsidTr="00FC0959">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0140100000</w:t>
            </w:r>
          </w:p>
        </w:tc>
        <w:tc>
          <w:tcPr>
            <w:tcW w:w="973" w:type="dxa"/>
            <w:tcBorders>
              <w:top w:val="nil"/>
              <w:left w:val="nil"/>
              <w:bottom w:val="single" w:sz="4" w:space="0" w:color="000000"/>
              <w:right w:val="single" w:sz="4" w:space="0" w:color="000000"/>
            </w:tcBorders>
            <w:shd w:val="clear" w:color="auto" w:fill="auto"/>
            <w:noWrap/>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5 147 023,00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5 061 541,00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5 061 541,00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Calibri" w:eastAsia="Times New Roman" w:hAnsi="Calibri" w:cs="Times New Roman"/>
                <w:lang w:eastAsia="ru-RU"/>
              </w:rPr>
            </w:pPr>
          </w:p>
        </w:tc>
      </w:tr>
      <w:tr w:rsidR="00FC0959" w:rsidRPr="00F57258" w:rsidTr="00FC0959">
        <w:trPr>
          <w:trHeight w:val="583"/>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0140100450</w:t>
            </w:r>
          </w:p>
        </w:tc>
        <w:tc>
          <w:tcPr>
            <w:tcW w:w="973" w:type="dxa"/>
            <w:tcBorders>
              <w:top w:val="nil"/>
              <w:left w:val="nil"/>
              <w:bottom w:val="single" w:sz="4" w:space="0" w:color="000000"/>
              <w:right w:val="single" w:sz="4" w:space="0" w:color="000000"/>
            </w:tcBorders>
            <w:shd w:val="clear" w:color="auto" w:fill="auto"/>
            <w:noWrap/>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5 147 023,00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5 061 541,00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5 061 541,00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FC0959">
        <w:trPr>
          <w:trHeight w:val="1258"/>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0140100450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4 103 891,00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4 108 891,00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4 108 891,00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0140100450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1 037 132,00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951 650,00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951 650,00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0140100450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5 000,00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0140100450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FC0959">
        <w:trPr>
          <w:trHeight w:val="803"/>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0150000000</w:t>
            </w:r>
          </w:p>
        </w:tc>
        <w:tc>
          <w:tcPr>
            <w:tcW w:w="973" w:type="dxa"/>
            <w:tcBorders>
              <w:top w:val="nil"/>
              <w:left w:val="nil"/>
              <w:bottom w:val="single" w:sz="4" w:space="0" w:color="000000"/>
              <w:right w:val="single" w:sz="4" w:space="0" w:color="000000"/>
            </w:tcBorders>
            <w:shd w:val="clear" w:color="auto" w:fill="auto"/>
            <w:noWrap/>
          </w:tcPr>
          <w:p w:rsidR="00FC0959" w:rsidRPr="00F57258" w:rsidRDefault="00FC0959"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3 600 186,18</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3 366 305,76</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3 359 797,06</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0"/>
              <w:rPr>
                <w:rFonts w:ascii="Calibri" w:eastAsia="Times New Roman" w:hAnsi="Calibri" w:cs="Times New Roman"/>
                <w:lang w:eastAsia="ru-RU"/>
              </w:rPr>
            </w:pPr>
          </w:p>
        </w:tc>
      </w:tr>
      <w:tr w:rsidR="00FC0959" w:rsidRPr="00F57258" w:rsidTr="00FC0959">
        <w:trPr>
          <w:trHeight w:val="510"/>
        </w:trPr>
        <w:tc>
          <w:tcPr>
            <w:tcW w:w="4924" w:type="dxa"/>
            <w:tcBorders>
              <w:top w:val="nil"/>
              <w:left w:val="single" w:sz="4" w:space="0" w:color="000000"/>
              <w:bottom w:val="single" w:sz="4" w:space="0" w:color="auto"/>
              <w:right w:val="single" w:sz="4" w:space="0" w:color="000000"/>
            </w:tcBorders>
            <w:shd w:val="clear" w:color="auto" w:fill="auto"/>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373" w:type="dxa"/>
            <w:tcBorders>
              <w:top w:val="nil"/>
              <w:left w:val="nil"/>
              <w:bottom w:val="single" w:sz="4" w:space="0" w:color="auto"/>
              <w:right w:val="single" w:sz="4" w:space="0" w:color="000000"/>
            </w:tcBorders>
            <w:shd w:val="clear" w:color="auto" w:fill="auto"/>
            <w:noWrap/>
            <w:hideMark/>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0150100000</w:t>
            </w:r>
          </w:p>
        </w:tc>
        <w:tc>
          <w:tcPr>
            <w:tcW w:w="973" w:type="dxa"/>
            <w:tcBorders>
              <w:top w:val="nil"/>
              <w:left w:val="nil"/>
              <w:bottom w:val="single" w:sz="4" w:space="0" w:color="auto"/>
              <w:right w:val="single" w:sz="4" w:space="0" w:color="000000"/>
            </w:tcBorders>
            <w:shd w:val="clear" w:color="auto" w:fill="auto"/>
            <w:noWrap/>
          </w:tcPr>
          <w:p w:rsidR="00FC0959" w:rsidRPr="00F57258" w:rsidRDefault="00FC0959"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3 600 186,18</w:t>
            </w:r>
          </w:p>
        </w:tc>
        <w:tc>
          <w:tcPr>
            <w:tcW w:w="2150"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3 366 305,76</w:t>
            </w:r>
          </w:p>
        </w:tc>
        <w:tc>
          <w:tcPr>
            <w:tcW w:w="2004"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3 359 797,06</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1"/>
              <w:rPr>
                <w:rFonts w:ascii="Calibri" w:eastAsia="Times New Roman" w:hAnsi="Calibri" w:cs="Times New Roman"/>
                <w:lang w:eastAsia="ru-RU"/>
              </w:rPr>
            </w:pPr>
          </w:p>
        </w:tc>
      </w:tr>
      <w:tr w:rsidR="00FC0959" w:rsidRPr="00F57258" w:rsidTr="00FC0959">
        <w:trPr>
          <w:trHeight w:val="127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0150100550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FC0959">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0150100550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0A2FD4">
        <w:trPr>
          <w:trHeight w:val="1625"/>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0150180090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50 697,00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50 697,00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50 697,00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0150180090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50 697,00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50 697,00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50 697,00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0A2FD4">
        <w:trPr>
          <w:trHeight w:val="2326"/>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0150180100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118 992,00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118 992,00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118 992,00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0150180100</w:t>
            </w:r>
          </w:p>
        </w:tc>
        <w:tc>
          <w:tcPr>
            <w:tcW w:w="973" w:type="dxa"/>
            <w:tcBorders>
              <w:top w:val="nil"/>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118 992,00</w:t>
            </w:r>
          </w:p>
        </w:tc>
        <w:tc>
          <w:tcPr>
            <w:tcW w:w="2150"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118 992,00</w:t>
            </w:r>
          </w:p>
        </w:tc>
        <w:tc>
          <w:tcPr>
            <w:tcW w:w="2004" w:type="dxa"/>
            <w:tcBorders>
              <w:top w:val="nil"/>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118 992,00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0A2FD4">
        <w:trPr>
          <w:trHeight w:val="1695"/>
        </w:trPr>
        <w:tc>
          <w:tcPr>
            <w:tcW w:w="4924" w:type="dxa"/>
            <w:tcBorders>
              <w:top w:val="nil"/>
              <w:left w:val="single" w:sz="4" w:space="0" w:color="000000"/>
              <w:bottom w:val="single" w:sz="4" w:space="0" w:color="auto"/>
              <w:right w:val="single" w:sz="4" w:space="0" w:color="000000"/>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73" w:type="dxa"/>
            <w:tcBorders>
              <w:top w:val="nil"/>
              <w:left w:val="nil"/>
              <w:bottom w:val="single" w:sz="4" w:space="0" w:color="auto"/>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0150180110</w:t>
            </w:r>
          </w:p>
        </w:tc>
        <w:tc>
          <w:tcPr>
            <w:tcW w:w="973" w:type="dxa"/>
            <w:tcBorders>
              <w:top w:val="nil"/>
              <w:left w:val="nil"/>
              <w:bottom w:val="single" w:sz="4" w:space="0" w:color="auto"/>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191 334,23</w:t>
            </w:r>
          </w:p>
        </w:tc>
        <w:tc>
          <w:tcPr>
            <w:tcW w:w="2150"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191 334,23</w:t>
            </w:r>
          </w:p>
        </w:tc>
        <w:tc>
          <w:tcPr>
            <w:tcW w:w="2004"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191 334,23</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0A2FD4">
        <w:trPr>
          <w:trHeight w:val="51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0150180110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191 334,23</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191 334,23</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191 334,23</w:t>
            </w:r>
          </w:p>
        </w:tc>
        <w:tc>
          <w:tcPr>
            <w:tcW w:w="960" w:type="dxa"/>
            <w:tcBorders>
              <w:top w:val="nil"/>
              <w:left w:val="single" w:sz="4" w:space="0" w:color="auto"/>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0A2FD4">
        <w:trPr>
          <w:trHeight w:val="699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0150181010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142 914,33</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179 738,88</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206 918,91</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5"/>
              <w:rPr>
                <w:rFonts w:ascii="Calibri" w:eastAsia="Times New Roman" w:hAnsi="Calibri" w:cs="Times New Roman"/>
                <w:lang w:eastAsia="ru-RU"/>
              </w:rPr>
            </w:pPr>
          </w:p>
        </w:tc>
      </w:tr>
      <w:tr w:rsidR="00FC0959" w:rsidRPr="00F57258" w:rsidTr="000A2FD4">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0150181010</w:t>
            </w:r>
          </w:p>
        </w:tc>
        <w:tc>
          <w:tcPr>
            <w:tcW w:w="973" w:type="dxa"/>
            <w:tcBorders>
              <w:top w:val="nil"/>
              <w:left w:val="nil"/>
              <w:bottom w:val="single" w:sz="4" w:space="0" w:color="auto"/>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142 914,33</w:t>
            </w:r>
          </w:p>
        </w:tc>
        <w:tc>
          <w:tcPr>
            <w:tcW w:w="2150"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179 738,88</w:t>
            </w:r>
          </w:p>
        </w:tc>
        <w:tc>
          <w:tcPr>
            <w:tcW w:w="2004" w:type="dxa"/>
            <w:tcBorders>
              <w:top w:val="nil"/>
              <w:left w:val="nil"/>
              <w:bottom w:val="single" w:sz="4" w:space="0" w:color="auto"/>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206 918,91</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FC0959" w:rsidRPr="00F57258" w:rsidTr="000A2FD4">
        <w:trPr>
          <w:trHeight w:val="7224"/>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FC0959" w:rsidRPr="00F57258" w:rsidRDefault="00FC0959"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0150189700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FC0959" w:rsidRPr="00F57258" w:rsidRDefault="00FC0959"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113 067,00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117 595,80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FC0959" w:rsidRPr="00F57258" w:rsidRDefault="00FC0959"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122 292,90</w:t>
            </w:r>
          </w:p>
        </w:tc>
        <w:tc>
          <w:tcPr>
            <w:tcW w:w="960" w:type="dxa"/>
            <w:tcBorders>
              <w:top w:val="nil"/>
              <w:left w:val="single" w:sz="4" w:space="0" w:color="auto"/>
              <w:bottom w:val="nil"/>
              <w:right w:val="nil"/>
            </w:tcBorders>
            <w:shd w:val="clear" w:color="auto" w:fill="auto"/>
            <w:noWrap/>
            <w:vAlign w:val="bottom"/>
            <w:hideMark/>
          </w:tcPr>
          <w:p w:rsidR="00FC0959" w:rsidRPr="00F57258" w:rsidRDefault="00FC0959"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4"/>
              <w:rPr>
                <w:rFonts w:ascii="Calibri" w:eastAsia="Times New Roman" w:hAnsi="Calibri" w:cs="Times New Roman"/>
                <w:lang w:eastAsia="ru-RU"/>
              </w:rPr>
            </w:pPr>
          </w:p>
        </w:tc>
      </w:tr>
      <w:tr w:rsidR="00FC0959" w:rsidRPr="00F57258" w:rsidTr="000A2FD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0150189700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FC0959" w:rsidRPr="00F57258" w:rsidRDefault="00FC0959"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113 067,00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117 595,80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FC0959" w:rsidRPr="00F57258" w:rsidRDefault="00FC0959"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122 292,90</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FC0959" w:rsidRPr="00F57258" w:rsidRDefault="00FC0959"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0A2FD4">
              <w:rPr>
                <w:rFonts w:ascii="Arial CYR" w:eastAsia="Times New Roman" w:hAnsi="Arial CYR" w:cs="Arial CYR"/>
                <w:color w:val="000000"/>
                <w:sz w:val="20"/>
                <w:szCs w:val="20"/>
                <w:lang w:eastAsia="ru-RU"/>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учреждениях(Организация бесплатного горячего </w:t>
            </w:r>
            <w:r w:rsidRPr="000A2FD4">
              <w:rPr>
                <w:rFonts w:ascii="Arial CYR" w:eastAsia="Times New Roman" w:hAnsi="Arial CYR" w:cs="Arial CYR"/>
                <w:color w:val="000000"/>
                <w:sz w:val="20"/>
                <w:szCs w:val="20"/>
                <w:lang w:eastAsia="ru-RU"/>
              </w:rPr>
              <w:lastRenderedPageBreak/>
              <w:t>питания обучающихся, получающих начальное общее образование в муниципальных 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tcPr>
          <w:p w:rsidR="000A2FD4" w:rsidRPr="00F57258" w:rsidRDefault="000A2FD4" w:rsidP="00AA78F4">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lastRenderedPageBreak/>
              <w:t>01501L3041</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AA78F4">
            <w:pPr>
              <w:spacing w:after="0" w:line="240" w:lineRule="auto"/>
              <w:jc w:val="center"/>
              <w:outlineLvl w:val="6"/>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tcPr>
          <w:p w:rsidR="000A2FD4" w:rsidRPr="00F57258" w:rsidRDefault="000A2FD4" w:rsidP="00AA78F4">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2 683 181,62</w:t>
            </w:r>
          </w:p>
        </w:tc>
        <w:tc>
          <w:tcPr>
            <w:tcW w:w="2150" w:type="dxa"/>
            <w:tcBorders>
              <w:top w:val="nil"/>
              <w:left w:val="nil"/>
              <w:bottom w:val="single" w:sz="4" w:space="0" w:color="000000"/>
              <w:right w:val="single" w:sz="4" w:space="0" w:color="000000"/>
            </w:tcBorders>
            <w:shd w:val="clear" w:color="000000" w:fill="FFFFFF"/>
            <w:noWrap/>
          </w:tcPr>
          <w:p w:rsidR="000A2FD4" w:rsidRPr="00F57258" w:rsidRDefault="000A2FD4" w:rsidP="00AA78F4">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2 707 947,85</w:t>
            </w:r>
          </w:p>
        </w:tc>
        <w:tc>
          <w:tcPr>
            <w:tcW w:w="2004" w:type="dxa"/>
            <w:tcBorders>
              <w:top w:val="nil"/>
              <w:left w:val="nil"/>
              <w:bottom w:val="single" w:sz="4" w:space="0" w:color="000000"/>
              <w:right w:val="single" w:sz="4" w:space="0" w:color="000000"/>
            </w:tcBorders>
            <w:shd w:val="clear" w:color="000000" w:fill="FFFFFF"/>
            <w:noWrap/>
          </w:tcPr>
          <w:p w:rsidR="000A2FD4" w:rsidRPr="00F57258" w:rsidRDefault="000A2FD4" w:rsidP="00AA78F4">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2 669 562,02</w:t>
            </w:r>
          </w:p>
        </w:tc>
        <w:tc>
          <w:tcPr>
            <w:tcW w:w="960" w:type="dxa"/>
            <w:tcBorders>
              <w:top w:val="nil"/>
              <w:left w:val="nil"/>
              <w:bottom w:val="nil"/>
              <w:right w:val="nil"/>
            </w:tcBorders>
            <w:shd w:val="clear" w:color="auto" w:fill="auto"/>
            <w:noWrap/>
            <w:vAlign w:val="bottom"/>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01501L3041</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2 683 181,62</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2 707 947,85</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2 669 562,02</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"Создание современных условий в муниципальных образовательных учреждениях"</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0160000000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1 245 000,00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A2FD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"Создание современных условий в муниципальных 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0160100000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1 245 000,00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A2FD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0160100650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1 245 000,00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0160100650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1 245 000,00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A2FD4">
        <w:trPr>
          <w:trHeight w:val="567"/>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0170000000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A2FD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"Выявление и поддержка одаренных детей и молодежи"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0170100000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A2FD4">
        <w:trPr>
          <w:trHeight w:val="1022"/>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0170120030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0170120030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0170120030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A2FD4">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0190000000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A2FD4">
        <w:trPr>
          <w:trHeight w:val="102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Основное мероприятие «Внедрение и реализация Всероссийского физкультурно-спортивного комплекса «Готов к труду и обороне» (ГТО)</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0190100000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A2FD4">
        <w:trPr>
          <w:trHeight w:val="803"/>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0190120040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0190120040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A2FD4">
        <w:trPr>
          <w:trHeight w:val="768"/>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0A2FD4" w:rsidRDefault="000A2FD4" w:rsidP="00F57258">
            <w:pPr>
              <w:spacing w:after="0" w:line="240" w:lineRule="auto"/>
              <w:rPr>
                <w:rFonts w:ascii="Arial CYR" w:eastAsia="Times New Roman" w:hAnsi="Arial CYR" w:cs="Arial CYR"/>
                <w:b/>
                <w:color w:val="000000"/>
                <w:sz w:val="20"/>
                <w:szCs w:val="20"/>
                <w:lang w:eastAsia="ru-RU"/>
              </w:rPr>
            </w:pPr>
            <w:r w:rsidRPr="000A2FD4">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0A2FD4" w:rsidRDefault="000A2FD4" w:rsidP="00F57258">
            <w:pPr>
              <w:spacing w:after="0" w:line="240" w:lineRule="auto"/>
              <w:jc w:val="center"/>
              <w:rPr>
                <w:rFonts w:ascii="Arial CYR" w:eastAsia="Times New Roman" w:hAnsi="Arial CYR" w:cs="Arial CYR"/>
                <w:b/>
                <w:color w:val="000000"/>
                <w:sz w:val="20"/>
                <w:szCs w:val="20"/>
                <w:lang w:eastAsia="ru-RU"/>
              </w:rPr>
            </w:pPr>
            <w:r w:rsidRPr="000A2FD4">
              <w:rPr>
                <w:rFonts w:ascii="Arial CYR" w:eastAsia="Times New Roman" w:hAnsi="Arial CYR" w:cs="Arial CYR"/>
                <w:b/>
                <w:color w:val="000000"/>
                <w:sz w:val="20"/>
                <w:szCs w:val="20"/>
                <w:lang w:eastAsia="ru-RU"/>
              </w:rPr>
              <w:t>0200000000</w:t>
            </w:r>
          </w:p>
        </w:tc>
        <w:tc>
          <w:tcPr>
            <w:tcW w:w="973" w:type="dxa"/>
            <w:tcBorders>
              <w:top w:val="nil"/>
              <w:left w:val="nil"/>
              <w:bottom w:val="single" w:sz="4" w:space="0" w:color="000000"/>
              <w:right w:val="single" w:sz="4" w:space="0" w:color="000000"/>
            </w:tcBorders>
            <w:shd w:val="clear" w:color="auto" w:fill="auto"/>
            <w:noWrap/>
            <w:hideMark/>
          </w:tcPr>
          <w:p w:rsidR="000A2FD4" w:rsidRPr="000A2FD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0A2FD4" w:rsidRDefault="000A2FD4" w:rsidP="00F57258">
            <w:pPr>
              <w:spacing w:after="0" w:line="240" w:lineRule="auto"/>
              <w:jc w:val="right"/>
              <w:rPr>
                <w:rFonts w:ascii="Arial CYR" w:eastAsia="Times New Roman" w:hAnsi="Arial CYR" w:cs="Arial CYR"/>
                <w:b/>
                <w:color w:val="000000"/>
                <w:sz w:val="20"/>
                <w:szCs w:val="20"/>
                <w:lang w:eastAsia="ru-RU"/>
              </w:rPr>
            </w:pPr>
            <w:r w:rsidRPr="000A2FD4">
              <w:rPr>
                <w:rFonts w:ascii="Arial CYR" w:eastAsia="Times New Roman" w:hAnsi="Arial CYR" w:cs="Arial CYR"/>
                <w:b/>
                <w:color w:val="000000"/>
                <w:sz w:val="20"/>
                <w:szCs w:val="20"/>
                <w:lang w:eastAsia="ru-RU"/>
              </w:rPr>
              <w:t>2 794 950,00</w:t>
            </w:r>
          </w:p>
        </w:tc>
        <w:tc>
          <w:tcPr>
            <w:tcW w:w="2150" w:type="dxa"/>
            <w:tcBorders>
              <w:top w:val="nil"/>
              <w:left w:val="nil"/>
              <w:bottom w:val="single" w:sz="4" w:space="0" w:color="000000"/>
              <w:right w:val="single" w:sz="4" w:space="0" w:color="000000"/>
            </w:tcBorders>
            <w:shd w:val="clear" w:color="000000" w:fill="FFFFFF"/>
            <w:noWrap/>
            <w:hideMark/>
          </w:tcPr>
          <w:p w:rsidR="000A2FD4" w:rsidRPr="000A2FD4" w:rsidRDefault="000A2FD4" w:rsidP="00F57258">
            <w:pPr>
              <w:spacing w:after="0" w:line="240" w:lineRule="auto"/>
              <w:jc w:val="right"/>
              <w:rPr>
                <w:rFonts w:ascii="Arial CYR" w:eastAsia="Times New Roman" w:hAnsi="Arial CYR" w:cs="Arial CYR"/>
                <w:b/>
                <w:color w:val="000000"/>
                <w:sz w:val="20"/>
                <w:szCs w:val="20"/>
                <w:lang w:eastAsia="ru-RU"/>
              </w:rPr>
            </w:pPr>
            <w:r w:rsidRPr="000A2FD4">
              <w:rPr>
                <w:rFonts w:ascii="Arial CYR" w:eastAsia="Times New Roman" w:hAnsi="Arial CYR" w:cs="Arial CYR"/>
                <w:b/>
                <w:color w:val="000000"/>
                <w:sz w:val="20"/>
                <w:szCs w:val="20"/>
                <w:lang w:eastAsia="ru-RU"/>
              </w:rPr>
              <w:t>2 794 950,00</w:t>
            </w:r>
          </w:p>
        </w:tc>
        <w:tc>
          <w:tcPr>
            <w:tcW w:w="2004" w:type="dxa"/>
            <w:tcBorders>
              <w:top w:val="nil"/>
              <w:left w:val="nil"/>
              <w:bottom w:val="single" w:sz="4" w:space="0" w:color="000000"/>
              <w:right w:val="single" w:sz="4" w:space="0" w:color="000000"/>
            </w:tcBorders>
            <w:shd w:val="clear" w:color="000000" w:fill="FFFFFF"/>
            <w:noWrap/>
            <w:hideMark/>
          </w:tcPr>
          <w:p w:rsidR="000A2FD4" w:rsidRPr="000A2FD4" w:rsidRDefault="000A2FD4" w:rsidP="00F57258">
            <w:pPr>
              <w:spacing w:after="0" w:line="240" w:lineRule="auto"/>
              <w:jc w:val="right"/>
              <w:rPr>
                <w:rFonts w:ascii="Arial CYR" w:eastAsia="Times New Roman" w:hAnsi="Arial CYR" w:cs="Arial CYR"/>
                <w:b/>
                <w:color w:val="000000"/>
                <w:sz w:val="20"/>
                <w:szCs w:val="20"/>
                <w:lang w:eastAsia="ru-RU"/>
              </w:rPr>
            </w:pPr>
            <w:r w:rsidRPr="000A2FD4">
              <w:rPr>
                <w:rFonts w:ascii="Arial CYR" w:eastAsia="Times New Roman" w:hAnsi="Arial CYR" w:cs="Arial CYR"/>
                <w:b/>
                <w:color w:val="000000"/>
                <w:sz w:val="20"/>
                <w:szCs w:val="20"/>
                <w:lang w:eastAsia="ru-RU"/>
              </w:rPr>
              <w:t>2 794 950,00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A2FD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667 950,00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667 950,00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667 950,00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A2FD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667 950,00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667 950,00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667 950,00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A2FD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отдыха и оздоровления детей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0210120050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205 740,00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205 740,00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205 740,00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A2FD4">
        <w:trPr>
          <w:trHeight w:val="1258"/>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0210120050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0210120050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145 740,00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145 740,00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145 740,00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0210120050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A2FD4">
        <w:trPr>
          <w:trHeight w:val="153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0210180200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29 820,00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29 820,00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29 820,00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0A2FD4">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0210180200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29 820,00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29 820,00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29 820,00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A2FD4">
        <w:trPr>
          <w:trHeight w:val="102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02101S0190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432 390,00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432 390,00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432 390,00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02101S0190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432 390,00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432 390,00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432 390,00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0220000000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2 127 000,00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2 127 000,00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2 127 000,00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A2FD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0220100000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2 127 000,00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2 127 000,00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2 127 000,00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A2FD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0220160100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127 000,00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127 000,00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127 000,00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0220160100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127 000,00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127 000,00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127 000,00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969"/>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0220166030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0220166030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27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373" w:type="dxa"/>
            <w:tcBorders>
              <w:top w:val="nil"/>
              <w:left w:val="nil"/>
              <w:bottom w:val="single" w:sz="4" w:space="0" w:color="auto"/>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0300000000</w:t>
            </w:r>
          </w:p>
        </w:tc>
        <w:tc>
          <w:tcPr>
            <w:tcW w:w="973" w:type="dxa"/>
            <w:tcBorders>
              <w:top w:val="nil"/>
              <w:left w:val="nil"/>
              <w:bottom w:val="single" w:sz="4" w:space="0" w:color="auto"/>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1 191 018,64</w:t>
            </w:r>
          </w:p>
        </w:tc>
        <w:tc>
          <w:tcPr>
            <w:tcW w:w="2150"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1 171 474,76</w:t>
            </w:r>
          </w:p>
        </w:tc>
        <w:tc>
          <w:tcPr>
            <w:tcW w:w="2004"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1 171 474,76</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23584">
        <w:trPr>
          <w:trHeight w:val="1412"/>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0310000000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861 912,64</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699 474,76</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699 474,76</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794 412,64</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641 006,46</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641 006,46</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187"/>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деятельности,обеспечение безопасности граждан</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0310120060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0310120060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0310120490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240 395,00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67 000,00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67 000,00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0310120490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240 395,00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67 000,00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67 000,00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0310180350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4 383,60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4 383,60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4 383,60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0310180350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4 383,60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4 383,60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4 383,60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0310180360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534 634,04</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554 622,86</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554 622,86</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127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0310180360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509 526,39</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516 293,69</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516 293,69</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0310180360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25 107,65</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38 329,17</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38 329,17</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7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0310200000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67 500,00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58 468,30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58 468,30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254"/>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0310280370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67 500,00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58 468,30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58 468,30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0310280370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67 500,00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58 468,30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58 468,30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0320000000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329 106,00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472 000,00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472 000,00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329 106,00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472 000,00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472 000,00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096"/>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0320120070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0320120070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128"/>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0320120220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0320120220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42"/>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0320120250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29 106,00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172 000,00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172 000,00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0320120250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29 106,00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172 000,00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172 000,00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0400000000</w:t>
            </w:r>
          </w:p>
        </w:tc>
        <w:tc>
          <w:tcPr>
            <w:tcW w:w="973" w:type="dxa"/>
            <w:tcBorders>
              <w:top w:val="nil"/>
              <w:left w:val="nil"/>
              <w:bottom w:val="single" w:sz="4" w:space="0" w:color="000000"/>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17 241 604,47</w:t>
            </w:r>
          </w:p>
        </w:tc>
        <w:tc>
          <w:tcPr>
            <w:tcW w:w="2150"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15 522 884,87</w:t>
            </w:r>
          </w:p>
        </w:tc>
        <w:tc>
          <w:tcPr>
            <w:tcW w:w="2004"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14 730 884,35</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15 226 604,47</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14 507 884,87</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13 715 884,35</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829"/>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15 226 604,47</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14 507 884,87</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13 715 884,35</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0410120080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0410120080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3 100 000,00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51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0410120090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5 541 334,50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5 541 334,50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5 550 344,60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0410120090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5 541 334,50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5 541 334,50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5 550 344,60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72"/>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Реконструкция моста через реку Ухтохма на автомобильной дороге местного значения Игрищи-Константиново в Ильинском районе</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0410120230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023584">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0410120230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д.Щаднево""</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0410120490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778 719,60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0410120490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778 719,60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741"/>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04101S0510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5 866 550,37</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5 866 550,37</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4 965 539,75</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04101S0510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5 866 550,37</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5 866 550,37</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4 965 539,75</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0420000000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F57258">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"Улучшение условий для удолетворения потребностей экономикм и населения в автомобильных перевозках и транспортных услугах"</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0420100000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412"/>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вследствии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0420160300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023584">
        <w:trPr>
          <w:trHeight w:val="30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Иные бюджетные ассигнования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0420160300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2 000 000,00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0430000000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0430100000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0430102110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0430102110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27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0500000000</w:t>
            </w:r>
          </w:p>
        </w:tc>
        <w:tc>
          <w:tcPr>
            <w:tcW w:w="973" w:type="dxa"/>
            <w:tcBorders>
              <w:top w:val="nil"/>
              <w:left w:val="nil"/>
              <w:bottom w:val="single" w:sz="4" w:space="0" w:color="000000"/>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11 710 000,00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9 135 500,00</w:t>
            </w:r>
          </w:p>
        </w:tc>
        <w:tc>
          <w:tcPr>
            <w:tcW w:w="2004"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9 135 500,00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0520000000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0520100000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0520120200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0520120200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0530000000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5 999 600,00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5 954 600,00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5 954 600,00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0530100000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5 999 600,00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5 954 600,00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5 954 600,00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0530101350</w:t>
            </w:r>
          </w:p>
        </w:tc>
        <w:tc>
          <w:tcPr>
            <w:tcW w:w="973" w:type="dxa"/>
            <w:tcBorders>
              <w:top w:val="nil"/>
              <w:left w:val="nil"/>
              <w:bottom w:val="single" w:sz="4" w:space="0" w:color="auto"/>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5 999 600,00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5 954 600,00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5 954 600,00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127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0530101350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5 454 265,00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5 454 265,00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5 454 265,00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0530101350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545 335,00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500 335,00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500 335,00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74"/>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0540000000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4 710 400,00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2 680 900,00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2 680 900,00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829"/>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0540100000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4 710 400,00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2 680 900,00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2 680 900,00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691"/>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0540199050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3 206 800,00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1 884 300,00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1 884 300,00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0540199050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3 206 800,00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1 884 300,00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1 884 300,00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78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межбюджетные трансферты бюджету Аньковского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(Аньковский дом ремесел)</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0540199100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1 503 600,00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796 600,00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796 600,00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0540199100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1 503 600,00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796 600,00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796 600,00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0600000000</w:t>
            </w:r>
          </w:p>
        </w:tc>
        <w:tc>
          <w:tcPr>
            <w:tcW w:w="973" w:type="dxa"/>
            <w:tcBorders>
              <w:top w:val="nil"/>
              <w:left w:val="nil"/>
              <w:bottom w:val="single" w:sz="4" w:space="0" w:color="auto"/>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43 015 426,00</w:t>
            </w:r>
          </w:p>
        </w:tc>
        <w:tc>
          <w:tcPr>
            <w:tcW w:w="2150"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40 578 422,00</w:t>
            </w:r>
          </w:p>
        </w:tc>
        <w:tc>
          <w:tcPr>
            <w:tcW w:w="2004"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40 578 422,00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23584">
        <w:trPr>
          <w:trHeight w:val="703"/>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Подпрограмма "Обеспечение деятельности администрации Ильинского муниципального района и ее структурных подразделений"</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0610000000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27 228 721,00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26 143 611,00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26 143 611,00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0610100000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Глава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0610101650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1242"/>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0610101650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1 623 147,00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0610200000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25 605 574,00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24 520 464,00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24 520 464,00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807"/>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0610201550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25 597 574,00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24 520 464,00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24 520 464,00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1258"/>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0610201550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23 387 860,28</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23 387 860,28</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23 387 860,28</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0610201550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2 104 173,72</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1 109 993,72</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1 109 993,72</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0610201550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105 540,00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22 610,00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22 610,00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53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0610290210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0610290210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кадрового потенциала муниципальной службы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0620000000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0620100000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53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0620120120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0620120120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5 699 651,00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5 699 651,00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5 699 651,00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1248"/>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5 699 651,00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5 699 651,00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5 699 651,00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27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0630182910</w:t>
            </w:r>
          </w:p>
        </w:tc>
        <w:tc>
          <w:tcPr>
            <w:tcW w:w="973" w:type="dxa"/>
            <w:tcBorders>
              <w:top w:val="nil"/>
              <w:left w:val="nil"/>
              <w:bottom w:val="single" w:sz="4" w:space="0" w:color="auto"/>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1 288 794,00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1 288 794,00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1 288 794,00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127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0630182910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1 148 794,00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1 148 794,00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1 148 794,00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0630182910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140 000,00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06301S2910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4 410 857,00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4 410 857,00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4 410 857,00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1296"/>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06301S2910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3 401 107,00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3 401 107,00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3 401 107,00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06301S2910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1 009 000,00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1 009 000,00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1 009 000,00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06301S2910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750,00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750,00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750,00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621"/>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0640000000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0640100000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0640190170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0640190170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27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0640190180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0640190180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84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Подпрограмма "Обеспечение деятельности органов местного самоуправления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0650000000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9 997 054,00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8 645 160,00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8 645 160,00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56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0650100000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9 997 054,00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8 645 160,00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8 645 160,00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263"/>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0650100070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5 685 301,00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5 685 301,00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5 685 301,00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0650100070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4 179 266,00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2 827 372,00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2 827 372,00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0650100070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132 487,00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132 487,00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132 487,00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0700000000</w:t>
            </w:r>
          </w:p>
        </w:tc>
        <w:tc>
          <w:tcPr>
            <w:tcW w:w="973" w:type="dxa"/>
            <w:tcBorders>
              <w:top w:val="nil"/>
              <w:left w:val="nil"/>
              <w:bottom w:val="single" w:sz="4" w:space="0" w:color="000000"/>
              <w:right w:val="single" w:sz="4" w:space="0" w:color="000000"/>
            </w:tcBorders>
            <w:shd w:val="clear" w:color="auto" w:fill="auto"/>
            <w:noWrap/>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0710000000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0710100000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0710160400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0710160400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0800000000</w:t>
            </w:r>
          </w:p>
        </w:tc>
        <w:tc>
          <w:tcPr>
            <w:tcW w:w="973" w:type="dxa"/>
            <w:tcBorders>
              <w:top w:val="nil"/>
              <w:left w:val="nil"/>
              <w:bottom w:val="single" w:sz="4" w:space="0" w:color="auto"/>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931 540,85</w:t>
            </w:r>
          </w:p>
        </w:tc>
        <w:tc>
          <w:tcPr>
            <w:tcW w:w="2150"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934 537,52</w:t>
            </w:r>
          </w:p>
        </w:tc>
        <w:tc>
          <w:tcPr>
            <w:tcW w:w="2004" w:type="dxa"/>
            <w:tcBorders>
              <w:top w:val="nil"/>
              <w:left w:val="nil"/>
              <w:bottom w:val="single" w:sz="4" w:space="0" w:color="auto"/>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640 948,77</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23584">
        <w:trPr>
          <w:trHeight w:val="127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0830000000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931 540,85</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934 537,52</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640 948,77</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836"/>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0830100000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931 540,85</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934 537,52</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640 948,77</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127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08301Д0820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931 540,85</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934 537,52</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640 948,77</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30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08301Д0820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400</w:t>
            </w: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931 540,85</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934 537,52</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640 948,77</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02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0900000000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4 888 858,40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5 356 332,35</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5 366 768,51</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23584">
        <w:trPr>
          <w:trHeight w:val="771"/>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0910000000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4 888 858,40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5 356 332,35</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5 366 768,51</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966"/>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785 000,00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785 000,00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785 000,00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F57258">
        <w:trPr>
          <w:trHeight w:val="127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0910120230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0910120230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700 000,00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700 000,00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1270"/>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0910120240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85 000,00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85 000,00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85 000,00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023584">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0910120240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85 000,00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85 000,00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491"/>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"Вовлечение в оборот земель сельскохозяйственного назначения"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0910200000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4 103 858,40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4 571 332,35</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4 581 768,51</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09102L5990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4 103 858,40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4 571 332,35</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4 581 768,51</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09102L5990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4 103 858,40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4 571 332,35</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4 581 768,51</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023584" w:rsidRDefault="000A2FD4" w:rsidP="00F57258">
            <w:pPr>
              <w:spacing w:after="0" w:line="240" w:lineRule="auto"/>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1000000000</w:t>
            </w:r>
          </w:p>
        </w:tc>
        <w:tc>
          <w:tcPr>
            <w:tcW w:w="973" w:type="dxa"/>
            <w:tcBorders>
              <w:top w:val="nil"/>
              <w:left w:val="nil"/>
              <w:bottom w:val="single" w:sz="4" w:space="0" w:color="000000"/>
              <w:right w:val="single" w:sz="4" w:space="0" w:color="000000"/>
            </w:tcBorders>
            <w:shd w:val="clear" w:color="auto" w:fill="auto"/>
            <w:noWrap/>
          </w:tcPr>
          <w:p w:rsidR="000A2FD4" w:rsidRPr="00023584"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2 763 200,00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2 763 200,00</w:t>
            </w:r>
          </w:p>
        </w:tc>
        <w:tc>
          <w:tcPr>
            <w:tcW w:w="2004" w:type="dxa"/>
            <w:tcBorders>
              <w:top w:val="nil"/>
              <w:left w:val="nil"/>
              <w:bottom w:val="single" w:sz="4" w:space="0" w:color="000000"/>
              <w:right w:val="single" w:sz="4" w:space="0" w:color="000000"/>
            </w:tcBorders>
            <w:shd w:val="clear" w:color="000000" w:fill="FFFFFF"/>
            <w:noWrap/>
            <w:hideMark/>
          </w:tcPr>
          <w:p w:rsidR="000A2FD4" w:rsidRPr="00023584" w:rsidRDefault="000A2FD4" w:rsidP="00F57258">
            <w:pPr>
              <w:spacing w:after="0" w:line="240" w:lineRule="auto"/>
              <w:jc w:val="right"/>
              <w:rPr>
                <w:rFonts w:ascii="Arial CYR" w:eastAsia="Times New Roman" w:hAnsi="Arial CYR" w:cs="Arial CYR"/>
                <w:b/>
                <w:color w:val="000000"/>
                <w:sz w:val="20"/>
                <w:szCs w:val="20"/>
                <w:lang w:eastAsia="ru-RU"/>
              </w:rPr>
            </w:pPr>
            <w:r w:rsidRPr="00023584">
              <w:rPr>
                <w:rFonts w:ascii="Arial CYR" w:eastAsia="Times New Roman" w:hAnsi="Arial CYR" w:cs="Arial CYR"/>
                <w:b/>
                <w:color w:val="000000"/>
                <w:sz w:val="20"/>
                <w:szCs w:val="20"/>
                <w:lang w:eastAsia="ru-RU"/>
              </w:rPr>
              <w:t>2 763 200,00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023584">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1010000000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023584">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1010100000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1010100070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A95A6A">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2 643 200,00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A95A6A">
        <w:trPr>
          <w:trHeight w:val="153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1010100070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2 035 500,00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2 035 500,00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2 035 500,00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1010100070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607 700,00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607 700,00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607 700,00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1020000000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A95A6A">
        <w:trPr>
          <w:trHeight w:val="99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1020100000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A95A6A">
        <w:trPr>
          <w:trHeight w:val="1264"/>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1020102270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1020102270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127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A95A6A" w:rsidRDefault="000A2FD4" w:rsidP="00F57258">
            <w:pPr>
              <w:spacing w:after="0" w:line="240" w:lineRule="auto"/>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373" w:type="dxa"/>
            <w:tcBorders>
              <w:top w:val="nil"/>
              <w:left w:val="nil"/>
              <w:bottom w:val="single" w:sz="4" w:space="0" w:color="000000"/>
              <w:right w:val="single" w:sz="4" w:space="0" w:color="000000"/>
            </w:tcBorders>
            <w:shd w:val="clear" w:color="auto" w:fill="auto"/>
            <w:noWrap/>
            <w:hideMark/>
          </w:tcPr>
          <w:p w:rsidR="000A2FD4" w:rsidRPr="00A95A6A" w:rsidRDefault="000A2FD4" w:rsidP="00F57258">
            <w:pPr>
              <w:spacing w:after="0" w:line="240" w:lineRule="auto"/>
              <w:jc w:val="center"/>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1200000000</w:t>
            </w:r>
          </w:p>
        </w:tc>
        <w:tc>
          <w:tcPr>
            <w:tcW w:w="973" w:type="dxa"/>
            <w:tcBorders>
              <w:top w:val="nil"/>
              <w:left w:val="nil"/>
              <w:bottom w:val="single" w:sz="4" w:space="0" w:color="000000"/>
              <w:right w:val="single" w:sz="4" w:space="0" w:color="000000"/>
            </w:tcBorders>
            <w:shd w:val="clear" w:color="auto" w:fill="auto"/>
            <w:noWrap/>
          </w:tcPr>
          <w:p w:rsidR="000A2FD4" w:rsidRPr="00A95A6A"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6 145 237,63</w:t>
            </w:r>
          </w:p>
        </w:tc>
        <w:tc>
          <w:tcPr>
            <w:tcW w:w="2150"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2 200 000,00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2 200 000,00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2 930 037,63</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2 930 037,63</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A95A6A">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1210102170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1210102170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84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Взносы на капитальный ремонт общего имущества многоквартирных домов за муниципальный жилой и нежилой фонд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1210102180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106 680,00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A95A6A">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1210102180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106 680,00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27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с.Аньково, пер. Первомайский д.6, кв.2, а также общего имущества МКД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1210120530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2 323 357,63</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1210120530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2 323 357,63</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2 615 200,00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2 615 200,00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1220160800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2 300 000,00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1220160800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2 300 000,00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водоснабжения населения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12201S2600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315 200,00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12201S2600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315 200,00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102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1230000000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A95A6A">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Основное мероприятие "Улучшение обеспечения населения услугами бытового обслуживания"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1230100000</w:t>
            </w:r>
          </w:p>
        </w:tc>
        <w:tc>
          <w:tcPr>
            <w:tcW w:w="973" w:type="dxa"/>
            <w:tcBorders>
              <w:top w:val="single" w:sz="4" w:space="0" w:color="auto"/>
              <w:left w:val="single" w:sz="4" w:space="0" w:color="auto"/>
              <w:bottom w:val="single" w:sz="4" w:space="0" w:color="auto"/>
              <w:right w:val="single" w:sz="4" w:space="0" w:color="auto"/>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A95A6A">
        <w:trPr>
          <w:trHeight w:val="51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покрытие убытков по бане</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1230160500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1230160500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A95A6A" w:rsidRDefault="000A2FD4" w:rsidP="00F57258">
            <w:pPr>
              <w:spacing w:after="0" w:line="240" w:lineRule="auto"/>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A95A6A" w:rsidRDefault="000A2FD4" w:rsidP="00F57258">
            <w:pPr>
              <w:spacing w:after="0" w:line="240" w:lineRule="auto"/>
              <w:jc w:val="center"/>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1300000000</w:t>
            </w:r>
          </w:p>
        </w:tc>
        <w:tc>
          <w:tcPr>
            <w:tcW w:w="973" w:type="dxa"/>
            <w:tcBorders>
              <w:top w:val="nil"/>
              <w:left w:val="nil"/>
              <w:bottom w:val="single" w:sz="4" w:space="0" w:color="000000"/>
              <w:right w:val="single" w:sz="4" w:space="0" w:color="000000"/>
            </w:tcBorders>
            <w:shd w:val="clear" w:color="auto" w:fill="auto"/>
            <w:noWrap/>
          </w:tcPr>
          <w:p w:rsidR="000A2FD4" w:rsidRPr="00A95A6A"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200 000,00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200 000,00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1310000000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A95A6A">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1310100000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A95A6A">
        <w:trPr>
          <w:trHeight w:val="63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1310120140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1310120140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A95A6A" w:rsidRDefault="000A2FD4" w:rsidP="00F57258">
            <w:pPr>
              <w:spacing w:after="0" w:line="240" w:lineRule="auto"/>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 xml:space="preserve">  Муниципальная программа "Охрана окружающей среды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A95A6A" w:rsidRDefault="000A2FD4" w:rsidP="00F57258">
            <w:pPr>
              <w:spacing w:after="0" w:line="240" w:lineRule="auto"/>
              <w:jc w:val="center"/>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1400000000</w:t>
            </w:r>
          </w:p>
        </w:tc>
        <w:tc>
          <w:tcPr>
            <w:tcW w:w="973" w:type="dxa"/>
            <w:tcBorders>
              <w:top w:val="nil"/>
              <w:left w:val="nil"/>
              <w:bottom w:val="single" w:sz="4" w:space="0" w:color="000000"/>
              <w:right w:val="single" w:sz="4" w:space="0" w:color="000000"/>
            </w:tcBorders>
            <w:shd w:val="clear" w:color="auto" w:fill="auto"/>
            <w:noWrap/>
          </w:tcPr>
          <w:p w:rsidR="000A2FD4" w:rsidRPr="00A95A6A"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1 473 150,20</w:t>
            </w:r>
          </w:p>
        </w:tc>
        <w:tc>
          <w:tcPr>
            <w:tcW w:w="2150"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315 294,00</w:t>
            </w:r>
          </w:p>
        </w:tc>
        <w:tc>
          <w:tcPr>
            <w:tcW w:w="2004" w:type="dxa"/>
            <w:tcBorders>
              <w:top w:val="nil"/>
              <w:left w:val="nil"/>
              <w:bottom w:val="single" w:sz="4" w:space="0" w:color="000000"/>
              <w:right w:val="single" w:sz="4" w:space="0" w:color="000000"/>
            </w:tcBorders>
            <w:shd w:val="clear" w:color="000000" w:fill="FFFFFF"/>
            <w:noWrap/>
            <w:hideMark/>
          </w:tcPr>
          <w:p w:rsidR="000A2FD4" w:rsidRPr="00A95A6A" w:rsidRDefault="000A2FD4" w:rsidP="00F57258">
            <w:pPr>
              <w:spacing w:after="0" w:line="240" w:lineRule="auto"/>
              <w:jc w:val="right"/>
              <w:rPr>
                <w:rFonts w:ascii="Arial CYR" w:eastAsia="Times New Roman" w:hAnsi="Arial CYR" w:cs="Arial CYR"/>
                <w:b/>
                <w:color w:val="000000"/>
                <w:sz w:val="20"/>
                <w:szCs w:val="20"/>
                <w:lang w:eastAsia="ru-RU"/>
              </w:rPr>
            </w:pPr>
            <w:r w:rsidRPr="00A95A6A">
              <w:rPr>
                <w:rFonts w:ascii="Arial CYR" w:eastAsia="Times New Roman" w:hAnsi="Arial CYR" w:cs="Arial CYR"/>
                <w:b/>
                <w:color w:val="000000"/>
                <w:sz w:val="20"/>
                <w:szCs w:val="20"/>
                <w:lang w:eastAsia="ru-RU"/>
              </w:rPr>
              <w:t>315 294,00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"Организация проведения мероприятий по содержанию сибиреязвенных скотомогильников"</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1410000000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содержанию сибиреязвенных скотомогильников"</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1410100000</w:t>
            </w:r>
          </w:p>
        </w:tc>
        <w:tc>
          <w:tcPr>
            <w:tcW w:w="973" w:type="dxa"/>
            <w:tcBorders>
              <w:top w:val="nil"/>
              <w:left w:val="nil"/>
              <w:bottom w:val="single" w:sz="4" w:space="0" w:color="auto"/>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A95A6A">
        <w:trPr>
          <w:trHeight w:val="2121"/>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1410182400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A95A6A">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1410182400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105 294,00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A95A6A">
        <w:trPr>
          <w:trHeight w:val="1057"/>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Подпрограмма "Повышение экологической безопасности и улучшение состояния окружающей среды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1 367 856,20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210 000,00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210 000,00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A95A6A">
        <w:trPr>
          <w:trHeight w:val="987"/>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Основное мероприятие "Улучшение экологической и санитарно-эпидемиологической обстановки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1420100000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210 000,00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210 000,00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210 000,00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Содержание мест захоронения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1420120330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1420120330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150 000,00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1420120480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1420120480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Региональный проект "Комплексная система обращения с твердыми коммунальными отходами"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142G200000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1"/>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1 157 856,20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1"/>
              <w:rPr>
                <w:rFonts w:ascii="Calibri" w:eastAsia="Times New Roman" w:hAnsi="Calibri" w:cs="Times New Roman"/>
                <w:lang w:eastAsia="ru-RU"/>
              </w:rPr>
            </w:pPr>
          </w:p>
        </w:tc>
      </w:tr>
      <w:tr w:rsidR="000A2FD4" w:rsidRPr="00F57258" w:rsidTr="00A95A6A">
        <w:trPr>
          <w:trHeight w:val="765"/>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Мероприятия по созданию мест (площадок) накопления твердых коммунальных отходов</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142G289900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1 157 856,20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A95A6A">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142G289900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1 157 856,20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1020"/>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5F6A00" w:rsidRDefault="000A2FD4" w:rsidP="00F57258">
            <w:pPr>
              <w:spacing w:after="0" w:line="240" w:lineRule="auto"/>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5F6A00" w:rsidRDefault="000A2FD4" w:rsidP="00F57258">
            <w:pPr>
              <w:spacing w:after="0" w:line="240" w:lineRule="auto"/>
              <w:jc w:val="center"/>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4000000000</w:t>
            </w:r>
          </w:p>
        </w:tc>
        <w:tc>
          <w:tcPr>
            <w:tcW w:w="973" w:type="dxa"/>
            <w:tcBorders>
              <w:top w:val="single" w:sz="4" w:space="0" w:color="auto"/>
              <w:left w:val="nil"/>
              <w:bottom w:val="single" w:sz="4" w:space="0" w:color="000000"/>
              <w:right w:val="single" w:sz="4" w:space="0" w:color="000000"/>
            </w:tcBorders>
            <w:shd w:val="clear" w:color="auto" w:fill="auto"/>
            <w:noWrap/>
          </w:tcPr>
          <w:p w:rsidR="000A2FD4" w:rsidRPr="005F6A00"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5F6A00" w:rsidRDefault="000A2FD4"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423 200,00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5F6A00" w:rsidRDefault="000A2FD4"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413 200,00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5F6A00" w:rsidRDefault="000A2FD4"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413 200,00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5F6A00">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непрграммные мероприятия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4090000000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423 200,00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413 200,00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413 200,00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5F6A00">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4090000100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413 200,00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413 200,00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413 200,00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5F6A00">
        <w:trPr>
          <w:trHeight w:val="118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4090000100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371 161,91</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371 161,91</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371 161,91</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4090000100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40 100,00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40 100,00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40 100,00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4090000100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1 938,09</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1 938,09</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1 938,09</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1028"/>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4090090110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4090090110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102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5F6A00" w:rsidRDefault="000A2FD4" w:rsidP="00F57258">
            <w:pPr>
              <w:spacing w:after="0" w:line="240" w:lineRule="auto"/>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rsidR="000A2FD4" w:rsidRPr="005F6A00" w:rsidRDefault="000A2FD4" w:rsidP="00F57258">
            <w:pPr>
              <w:spacing w:after="0" w:line="240" w:lineRule="auto"/>
              <w:jc w:val="center"/>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4100000000</w:t>
            </w:r>
          </w:p>
        </w:tc>
        <w:tc>
          <w:tcPr>
            <w:tcW w:w="973" w:type="dxa"/>
            <w:tcBorders>
              <w:top w:val="nil"/>
              <w:left w:val="nil"/>
              <w:bottom w:val="single" w:sz="4" w:space="0" w:color="000000"/>
              <w:right w:val="single" w:sz="4" w:space="0" w:color="000000"/>
            </w:tcBorders>
            <w:shd w:val="clear" w:color="auto" w:fill="auto"/>
            <w:noWrap/>
            <w:hideMark/>
          </w:tcPr>
          <w:p w:rsidR="000A2FD4" w:rsidRPr="005F6A00" w:rsidRDefault="000A2FD4"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5F6A00" w:rsidRDefault="000A2FD4"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2 046 344,17</w:t>
            </w:r>
          </w:p>
        </w:tc>
        <w:tc>
          <w:tcPr>
            <w:tcW w:w="2150" w:type="dxa"/>
            <w:tcBorders>
              <w:top w:val="nil"/>
              <w:left w:val="nil"/>
              <w:bottom w:val="single" w:sz="4" w:space="0" w:color="000000"/>
              <w:right w:val="single" w:sz="4" w:space="0" w:color="000000"/>
            </w:tcBorders>
            <w:shd w:val="clear" w:color="000000" w:fill="FFFFFF"/>
            <w:noWrap/>
            <w:hideMark/>
          </w:tcPr>
          <w:p w:rsidR="000A2FD4" w:rsidRPr="005F6A00" w:rsidRDefault="000A2FD4"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731 000,68</w:t>
            </w:r>
          </w:p>
        </w:tc>
        <w:tc>
          <w:tcPr>
            <w:tcW w:w="2004" w:type="dxa"/>
            <w:tcBorders>
              <w:top w:val="nil"/>
              <w:left w:val="nil"/>
              <w:bottom w:val="single" w:sz="4" w:space="0" w:color="000000"/>
              <w:right w:val="single" w:sz="4" w:space="0" w:color="000000"/>
            </w:tcBorders>
            <w:shd w:val="clear" w:color="000000" w:fill="FFFFFF"/>
            <w:noWrap/>
            <w:hideMark/>
          </w:tcPr>
          <w:p w:rsidR="000A2FD4" w:rsidRPr="005F6A00" w:rsidRDefault="000A2FD4"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731 371,24</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rPr>
                <w:rFonts w:ascii="Calibri" w:eastAsia="Times New Roman" w:hAnsi="Calibri" w:cs="Times New Roman"/>
                <w:lang w:eastAsia="ru-RU"/>
              </w:rPr>
            </w:pPr>
          </w:p>
        </w:tc>
      </w:tr>
      <w:tr w:rsidR="000A2FD4" w:rsidRPr="00F57258" w:rsidTr="005F6A00">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непрограммные мероприятия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4190000000</w:t>
            </w:r>
          </w:p>
        </w:tc>
        <w:tc>
          <w:tcPr>
            <w:tcW w:w="973" w:type="dxa"/>
            <w:tcBorders>
              <w:top w:val="nil"/>
              <w:left w:val="nil"/>
              <w:bottom w:val="single" w:sz="4" w:space="0" w:color="000000"/>
              <w:right w:val="single" w:sz="4" w:space="0" w:color="000000"/>
            </w:tcBorders>
            <w:shd w:val="clear" w:color="auto" w:fill="auto"/>
            <w:noWrap/>
          </w:tcPr>
          <w:p w:rsidR="000A2FD4" w:rsidRPr="00F57258" w:rsidRDefault="000A2FD4"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2 046 344,17</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731 000,68</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731 371,24</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0"/>
              <w:rPr>
                <w:rFonts w:ascii="Calibri" w:eastAsia="Times New Roman" w:hAnsi="Calibri" w:cs="Times New Roman"/>
                <w:lang w:eastAsia="ru-RU"/>
              </w:rPr>
            </w:pPr>
          </w:p>
        </w:tc>
      </w:tr>
      <w:tr w:rsidR="000A2FD4" w:rsidRPr="00F57258" w:rsidTr="005F6A00">
        <w:trPr>
          <w:trHeight w:val="102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4190002190</w:t>
            </w:r>
          </w:p>
        </w:tc>
        <w:tc>
          <w:tcPr>
            <w:tcW w:w="973" w:type="dxa"/>
            <w:tcBorders>
              <w:top w:val="nil"/>
              <w:left w:val="nil"/>
              <w:bottom w:val="single" w:sz="4" w:space="0" w:color="auto"/>
              <w:right w:val="single" w:sz="4" w:space="0" w:color="000000"/>
            </w:tcBorders>
            <w:shd w:val="clear" w:color="auto" w:fill="auto"/>
            <w:noWrap/>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5F6A00">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4190002190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100 000,00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772"/>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4190020130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170 000,00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170 000,00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4190020130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140 000,00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4190020130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4190020150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95 000,00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4190020150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4190020150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557"/>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4190020300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368 250,00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4190020300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368 250,00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50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4190020340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23 592,00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23 592,00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23 592,00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4190020340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23 592,00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23 592,00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23 592,00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51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Приобретение автобуса в лизинг для МУП "Ильинское АТП"</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4190020440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447 010,00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4190020440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440 812,00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300"/>
        </w:trPr>
        <w:tc>
          <w:tcPr>
            <w:tcW w:w="4924" w:type="dxa"/>
            <w:tcBorders>
              <w:top w:val="nil"/>
              <w:left w:val="single" w:sz="4" w:space="0" w:color="000000"/>
              <w:bottom w:val="single" w:sz="4" w:space="0" w:color="auto"/>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4190020440</w:t>
            </w:r>
          </w:p>
        </w:tc>
        <w:tc>
          <w:tcPr>
            <w:tcW w:w="973" w:type="dxa"/>
            <w:tcBorders>
              <w:top w:val="nil"/>
              <w:left w:val="nil"/>
              <w:bottom w:val="single" w:sz="4" w:space="0" w:color="auto"/>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6 198,00</w:t>
            </w:r>
          </w:p>
        </w:tc>
        <w:tc>
          <w:tcPr>
            <w:tcW w:w="2150"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nil"/>
              <w:left w:val="nil"/>
              <w:bottom w:val="single" w:sz="4" w:space="0" w:color="auto"/>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127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Проведение мероприятий по дополнительному обследованию специализированной организацией элементов ограждющих и несущих конструкций многоквартирного дома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4190020470</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0A2FD4" w:rsidRPr="00F57258" w:rsidRDefault="000A2FD4" w:rsidP="00F57258">
            <w:pPr>
              <w:spacing w:after="0" w:line="240" w:lineRule="auto"/>
              <w:jc w:val="center"/>
              <w:outlineLvl w:val="5"/>
              <w:rPr>
                <w:rFonts w:ascii="Arial CYR" w:eastAsia="Times New Roman" w:hAnsi="Arial CYR" w:cs="Arial CYR"/>
                <w:color w:val="000000"/>
                <w:sz w:val="20"/>
                <w:szCs w:val="20"/>
                <w:lang w:eastAsia="ru-RU"/>
              </w:rPr>
            </w:pP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0A2FD4" w:rsidRPr="00F57258" w:rsidRDefault="000A2FD4" w:rsidP="00F57258">
            <w:pPr>
              <w:spacing w:after="0" w:line="240" w:lineRule="auto"/>
              <w:jc w:val="right"/>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0A2FD4" w:rsidRPr="00F57258" w:rsidRDefault="000A2FD4" w:rsidP="00F57258">
            <w:pPr>
              <w:spacing w:after="0" w:line="240" w:lineRule="auto"/>
              <w:outlineLvl w:val="5"/>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5"/>
              <w:rPr>
                <w:rFonts w:ascii="Calibri" w:eastAsia="Times New Roman" w:hAnsi="Calibri" w:cs="Times New Roman"/>
                <w:lang w:eastAsia="ru-RU"/>
              </w:rPr>
            </w:pPr>
          </w:p>
        </w:tc>
      </w:tr>
      <w:tr w:rsidR="000A2FD4" w:rsidRPr="00F57258" w:rsidTr="005F6A00">
        <w:trPr>
          <w:trHeight w:val="76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4190020470</w:t>
            </w:r>
          </w:p>
        </w:tc>
        <w:tc>
          <w:tcPr>
            <w:tcW w:w="973" w:type="dxa"/>
            <w:tcBorders>
              <w:top w:val="single" w:sz="4" w:space="0" w:color="auto"/>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500 000,00</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4190060700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4190060700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320 000,00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0A2FD4" w:rsidRPr="00F57258" w:rsidTr="005F6A00">
        <w:trPr>
          <w:trHeight w:val="4814"/>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4190090700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4"/>
              <w:rPr>
                <w:rFonts w:ascii="Calibri" w:eastAsia="Times New Roman" w:hAnsi="Calibri" w:cs="Times New Roman"/>
                <w:lang w:eastAsia="ru-RU"/>
              </w:rPr>
            </w:pPr>
          </w:p>
        </w:tc>
      </w:tr>
      <w:tr w:rsidR="000A2FD4" w:rsidRPr="00F57258" w:rsidTr="00F57258">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4190090700</w:t>
            </w:r>
          </w:p>
        </w:tc>
        <w:tc>
          <w:tcPr>
            <w:tcW w:w="973" w:type="dxa"/>
            <w:tcBorders>
              <w:top w:val="nil"/>
              <w:left w:val="nil"/>
              <w:bottom w:val="single" w:sz="4" w:space="0" w:color="000000"/>
              <w:right w:val="single" w:sz="4" w:space="0" w:color="000000"/>
            </w:tcBorders>
            <w:shd w:val="clear" w:color="auto" w:fill="auto"/>
            <w:noWrap/>
            <w:hideMark/>
          </w:tcPr>
          <w:p w:rsidR="000A2FD4" w:rsidRPr="00F57258" w:rsidRDefault="000A2FD4"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800</w:t>
            </w:r>
          </w:p>
        </w:tc>
        <w:tc>
          <w:tcPr>
            <w:tcW w:w="2029"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150"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2004" w:type="dxa"/>
            <w:tcBorders>
              <w:top w:val="nil"/>
              <w:left w:val="nil"/>
              <w:bottom w:val="single" w:sz="4" w:space="0" w:color="000000"/>
              <w:right w:val="single" w:sz="4" w:space="0" w:color="000000"/>
            </w:tcBorders>
            <w:shd w:val="clear" w:color="000000" w:fill="FFFFFF"/>
            <w:noWrap/>
            <w:hideMark/>
          </w:tcPr>
          <w:p w:rsidR="000A2FD4" w:rsidRPr="00F57258" w:rsidRDefault="000A2FD4"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A2FD4" w:rsidRPr="00F57258" w:rsidRDefault="000A2FD4" w:rsidP="00F57258">
            <w:pPr>
              <w:spacing w:after="0" w:line="240" w:lineRule="auto"/>
              <w:outlineLvl w:val="6"/>
              <w:rPr>
                <w:rFonts w:ascii="Calibri" w:eastAsia="Times New Roman" w:hAnsi="Calibri" w:cs="Times New Roman"/>
                <w:lang w:eastAsia="ru-RU"/>
              </w:rPr>
            </w:pPr>
          </w:p>
        </w:tc>
      </w:tr>
      <w:tr w:rsidR="005F6A00" w:rsidRPr="00F57258" w:rsidTr="005F6A00">
        <w:trPr>
          <w:trHeight w:val="765"/>
        </w:trPr>
        <w:tc>
          <w:tcPr>
            <w:tcW w:w="4924" w:type="dxa"/>
            <w:tcBorders>
              <w:top w:val="nil"/>
              <w:left w:val="single" w:sz="4" w:space="0" w:color="000000"/>
              <w:bottom w:val="single" w:sz="4" w:space="0" w:color="auto"/>
              <w:right w:val="single" w:sz="4" w:space="0" w:color="000000"/>
            </w:tcBorders>
            <w:shd w:val="clear" w:color="auto" w:fill="auto"/>
          </w:tcPr>
          <w:p w:rsidR="005F6A00" w:rsidRPr="00F57258" w:rsidRDefault="005F6A00" w:rsidP="00F57258">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5F6A00">
              <w:rPr>
                <w:rFonts w:ascii="Arial CYR" w:eastAsia="Times New Roman" w:hAnsi="Arial CYR" w:cs="Arial CYR"/>
                <w:color w:val="000000"/>
                <w:sz w:val="20"/>
                <w:szCs w:val="20"/>
                <w:lang w:eastAsia="ru-RU"/>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373" w:type="dxa"/>
            <w:tcBorders>
              <w:top w:val="nil"/>
              <w:left w:val="nil"/>
              <w:bottom w:val="single" w:sz="4" w:space="0" w:color="auto"/>
              <w:right w:val="single" w:sz="4" w:space="0" w:color="000000"/>
            </w:tcBorders>
            <w:shd w:val="clear" w:color="auto" w:fill="auto"/>
            <w:noWrap/>
          </w:tcPr>
          <w:p w:rsidR="005F6A00" w:rsidRPr="00F57258" w:rsidRDefault="005F6A00" w:rsidP="00AA78F4">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41900L5191</w:t>
            </w:r>
          </w:p>
        </w:tc>
        <w:tc>
          <w:tcPr>
            <w:tcW w:w="973" w:type="dxa"/>
            <w:tcBorders>
              <w:top w:val="nil"/>
              <w:left w:val="nil"/>
              <w:bottom w:val="single" w:sz="4" w:space="0" w:color="auto"/>
              <w:right w:val="single" w:sz="4" w:space="0" w:color="000000"/>
            </w:tcBorders>
            <w:shd w:val="clear" w:color="auto" w:fill="auto"/>
            <w:noWrap/>
          </w:tcPr>
          <w:p w:rsidR="005F6A00" w:rsidRPr="00F57258" w:rsidRDefault="005F6A00" w:rsidP="00AA78F4">
            <w:pPr>
              <w:spacing w:after="0" w:line="240" w:lineRule="auto"/>
              <w:jc w:val="center"/>
              <w:outlineLvl w:val="6"/>
              <w:rPr>
                <w:rFonts w:ascii="Arial CYR" w:eastAsia="Times New Roman" w:hAnsi="Arial CYR" w:cs="Arial CYR"/>
                <w:color w:val="000000"/>
                <w:sz w:val="20"/>
                <w:szCs w:val="20"/>
                <w:lang w:eastAsia="ru-RU"/>
              </w:rPr>
            </w:pPr>
          </w:p>
        </w:tc>
        <w:tc>
          <w:tcPr>
            <w:tcW w:w="2029" w:type="dxa"/>
            <w:tcBorders>
              <w:top w:val="nil"/>
              <w:left w:val="nil"/>
              <w:bottom w:val="single" w:sz="4" w:space="0" w:color="auto"/>
              <w:right w:val="single" w:sz="4" w:space="0" w:color="000000"/>
            </w:tcBorders>
            <w:shd w:val="clear" w:color="000000" w:fill="FFFFFF"/>
            <w:noWrap/>
          </w:tcPr>
          <w:p w:rsidR="005F6A00" w:rsidRPr="00F57258" w:rsidRDefault="005F6A00" w:rsidP="00AA78F4">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12 492,17</w:t>
            </w:r>
          </w:p>
        </w:tc>
        <w:tc>
          <w:tcPr>
            <w:tcW w:w="2150" w:type="dxa"/>
            <w:tcBorders>
              <w:top w:val="nil"/>
              <w:left w:val="nil"/>
              <w:bottom w:val="single" w:sz="4" w:space="0" w:color="auto"/>
              <w:right w:val="single" w:sz="4" w:space="0" w:color="000000"/>
            </w:tcBorders>
            <w:shd w:val="clear" w:color="000000" w:fill="FFFFFF"/>
            <w:noWrap/>
          </w:tcPr>
          <w:p w:rsidR="005F6A00" w:rsidRPr="00F57258" w:rsidRDefault="005F6A00" w:rsidP="00AA78F4">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12 408,68</w:t>
            </w:r>
          </w:p>
        </w:tc>
        <w:tc>
          <w:tcPr>
            <w:tcW w:w="2004" w:type="dxa"/>
            <w:tcBorders>
              <w:top w:val="nil"/>
              <w:left w:val="nil"/>
              <w:bottom w:val="single" w:sz="4" w:space="0" w:color="auto"/>
              <w:right w:val="single" w:sz="4" w:space="0" w:color="000000"/>
            </w:tcBorders>
            <w:shd w:val="clear" w:color="000000" w:fill="FFFFFF"/>
            <w:noWrap/>
          </w:tcPr>
          <w:p w:rsidR="005F6A00" w:rsidRPr="00F57258" w:rsidRDefault="005F6A00" w:rsidP="00AA78F4">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12 779,24</w:t>
            </w:r>
          </w:p>
        </w:tc>
        <w:tc>
          <w:tcPr>
            <w:tcW w:w="960" w:type="dxa"/>
            <w:tcBorders>
              <w:top w:val="nil"/>
              <w:left w:val="nil"/>
              <w:bottom w:val="nil"/>
              <w:right w:val="nil"/>
            </w:tcBorders>
            <w:shd w:val="clear" w:color="auto" w:fill="auto"/>
            <w:noWrap/>
            <w:vAlign w:val="bottom"/>
          </w:tcPr>
          <w:p w:rsidR="005F6A00" w:rsidRPr="00F57258" w:rsidRDefault="005F6A00" w:rsidP="00F57258">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5F6A00" w:rsidRPr="00F57258" w:rsidRDefault="005F6A00" w:rsidP="00F57258">
            <w:pPr>
              <w:spacing w:after="0" w:line="240" w:lineRule="auto"/>
              <w:outlineLvl w:val="6"/>
              <w:rPr>
                <w:rFonts w:ascii="Calibri" w:eastAsia="Times New Roman" w:hAnsi="Calibri" w:cs="Times New Roman"/>
                <w:lang w:eastAsia="ru-RU"/>
              </w:rPr>
            </w:pPr>
          </w:p>
        </w:tc>
      </w:tr>
      <w:tr w:rsidR="005F6A00" w:rsidRPr="00F57258" w:rsidTr="005F6A00">
        <w:trPr>
          <w:trHeight w:val="765"/>
        </w:trPr>
        <w:tc>
          <w:tcPr>
            <w:tcW w:w="4924" w:type="dxa"/>
            <w:tcBorders>
              <w:top w:val="single" w:sz="4" w:space="0" w:color="auto"/>
              <w:left w:val="single" w:sz="4" w:space="0" w:color="auto"/>
              <w:bottom w:val="single" w:sz="4" w:space="0" w:color="auto"/>
              <w:right w:val="single" w:sz="4" w:space="0" w:color="auto"/>
            </w:tcBorders>
            <w:shd w:val="clear" w:color="auto" w:fill="auto"/>
            <w:hideMark/>
          </w:tcPr>
          <w:p w:rsidR="005F6A00" w:rsidRPr="00F57258" w:rsidRDefault="005F6A00"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F6A00" w:rsidRPr="00F57258" w:rsidRDefault="005F6A00" w:rsidP="00F57258">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41900L5191</w:t>
            </w:r>
          </w:p>
        </w:tc>
        <w:tc>
          <w:tcPr>
            <w:tcW w:w="973" w:type="dxa"/>
            <w:tcBorders>
              <w:top w:val="single" w:sz="4" w:space="0" w:color="auto"/>
              <w:left w:val="single" w:sz="4" w:space="0" w:color="auto"/>
              <w:bottom w:val="single" w:sz="4" w:space="0" w:color="auto"/>
              <w:right w:val="single" w:sz="4" w:space="0" w:color="auto"/>
            </w:tcBorders>
            <w:shd w:val="clear" w:color="auto" w:fill="auto"/>
            <w:noWrap/>
            <w:hideMark/>
          </w:tcPr>
          <w:p w:rsidR="005F6A00" w:rsidRPr="00F57258" w:rsidRDefault="005F6A00"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single" w:sz="4" w:space="0" w:color="auto"/>
              <w:left w:val="single" w:sz="4" w:space="0" w:color="auto"/>
              <w:bottom w:val="single" w:sz="4" w:space="0" w:color="auto"/>
              <w:right w:val="single" w:sz="4" w:space="0" w:color="auto"/>
            </w:tcBorders>
            <w:shd w:val="clear" w:color="000000" w:fill="FFFFFF"/>
            <w:noWrap/>
            <w:hideMark/>
          </w:tcPr>
          <w:p w:rsidR="005F6A00" w:rsidRPr="00F57258" w:rsidRDefault="005F6A00"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12 492,17</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5F6A00" w:rsidRPr="00F57258" w:rsidRDefault="005F6A00"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12 408,68</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5F6A00" w:rsidRPr="00F57258" w:rsidRDefault="005F6A00"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12 779,24</w:t>
            </w:r>
          </w:p>
        </w:tc>
        <w:tc>
          <w:tcPr>
            <w:tcW w:w="960" w:type="dxa"/>
            <w:tcBorders>
              <w:top w:val="nil"/>
              <w:left w:val="single" w:sz="4" w:space="0" w:color="auto"/>
              <w:bottom w:val="nil"/>
              <w:right w:val="nil"/>
            </w:tcBorders>
            <w:shd w:val="clear" w:color="auto" w:fill="auto"/>
            <w:noWrap/>
            <w:vAlign w:val="bottom"/>
            <w:hideMark/>
          </w:tcPr>
          <w:p w:rsidR="005F6A00" w:rsidRPr="00F57258" w:rsidRDefault="005F6A00"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outlineLvl w:val="6"/>
              <w:rPr>
                <w:rFonts w:ascii="Calibri" w:eastAsia="Times New Roman" w:hAnsi="Calibri" w:cs="Times New Roman"/>
                <w:lang w:eastAsia="ru-RU"/>
              </w:rPr>
            </w:pPr>
          </w:p>
        </w:tc>
      </w:tr>
      <w:tr w:rsidR="005F6A00" w:rsidRPr="00F57258" w:rsidTr="005F6A00">
        <w:trPr>
          <w:trHeight w:val="1055"/>
        </w:trPr>
        <w:tc>
          <w:tcPr>
            <w:tcW w:w="4924" w:type="dxa"/>
            <w:tcBorders>
              <w:top w:val="single" w:sz="4" w:space="0" w:color="auto"/>
              <w:left w:val="single" w:sz="4" w:space="0" w:color="000000"/>
              <w:bottom w:val="single" w:sz="4" w:space="0" w:color="000000"/>
              <w:right w:val="single" w:sz="4" w:space="0" w:color="000000"/>
            </w:tcBorders>
            <w:shd w:val="clear" w:color="auto" w:fill="auto"/>
            <w:hideMark/>
          </w:tcPr>
          <w:p w:rsidR="005F6A00" w:rsidRPr="005F6A00" w:rsidRDefault="005F6A00" w:rsidP="00F57258">
            <w:pPr>
              <w:spacing w:after="0" w:line="240" w:lineRule="auto"/>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F6A00" w:rsidRPr="005F6A00" w:rsidRDefault="005F6A00" w:rsidP="00F57258">
            <w:pPr>
              <w:spacing w:after="0" w:line="240" w:lineRule="auto"/>
              <w:jc w:val="center"/>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4400000000</w:t>
            </w:r>
          </w:p>
        </w:tc>
        <w:tc>
          <w:tcPr>
            <w:tcW w:w="973" w:type="dxa"/>
            <w:tcBorders>
              <w:top w:val="single" w:sz="4" w:space="0" w:color="auto"/>
              <w:left w:val="nil"/>
              <w:bottom w:val="single" w:sz="4" w:space="0" w:color="000000"/>
              <w:right w:val="single" w:sz="4" w:space="0" w:color="000000"/>
            </w:tcBorders>
            <w:shd w:val="clear" w:color="auto" w:fill="auto"/>
            <w:noWrap/>
          </w:tcPr>
          <w:p w:rsidR="005F6A00" w:rsidRPr="005F6A00" w:rsidRDefault="005F6A00" w:rsidP="00F57258">
            <w:pPr>
              <w:spacing w:after="0" w:line="240" w:lineRule="auto"/>
              <w:jc w:val="center"/>
              <w:rPr>
                <w:rFonts w:ascii="Arial CYR" w:eastAsia="Times New Roman" w:hAnsi="Arial CYR" w:cs="Arial CYR"/>
                <w:b/>
                <w:color w:val="000000"/>
                <w:sz w:val="20"/>
                <w:szCs w:val="20"/>
                <w:lang w:eastAsia="ru-RU"/>
              </w:rPr>
            </w:pPr>
          </w:p>
        </w:tc>
        <w:tc>
          <w:tcPr>
            <w:tcW w:w="2029" w:type="dxa"/>
            <w:tcBorders>
              <w:top w:val="single" w:sz="4" w:space="0" w:color="auto"/>
              <w:left w:val="nil"/>
              <w:bottom w:val="single" w:sz="4" w:space="0" w:color="000000"/>
              <w:right w:val="single" w:sz="4" w:space="0" w:color="000000"/>
            </w:tcBorders>
            <w:shd w:val="clear" w:color="000000" w:fill="FFFFFF"/>
            <w:noWrap/>
            <w:hideMark/>
          </w:tcPr>
          <w:p w:rsidR="005F6A00" w:rsidRPr="005F6A00" w:rsidRDefault="005F6A00"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559,01</w:t>
            </w:r>
          </w:p>
        </w:tc>
        <w:tc>
          <w:tcPr>
            <w:tcW w:w="2150" w:type="dxa"/>
            <w:tcBorders>
              <w:top w:val="single" w:sz="4" w:space="0" w:color="auto"/>
              <w:left w:val="nil"/>
              <w:bottom w:val="single" w:sz="4" w:space="0" w:color="000000"/>
              <w:right w:val="single" w:sz="4" w:space="0" w:color="000000"/>
            </w:tcBorders>
            <w:shd w:val="clear" w:color="000000" w:fill="FFFFFF"/>
            <w:noWrap/>
            <w:hideMark/>
          </w:tcPr>
          <w:p w:rsidR="005F6A00" w:rsidRPr="005F6A00" w:rsidRDefault="005F6A00"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539,93</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5F6A00" w:rsidRPr="005F6A00" w:rsidRDefault="005F6A00" w:rsidP="00F57258">
            <w:pPr>
              <w:spacing w:after="0" w:line="240" w:lineRule="auto"/>
              <w:jc w:val="right"/>
              <w:rPr>
                <w:rFonts w:ascii="Arial CYR" w:eastAsia="Times New Roman" w:hAnsi="Arial CYR" w:cs="Arial CYR"/>
                <w:b/>
                <w:color w:val="000000"/>
                <w:sz w:val="20"/>
                <w:szCs w:val="20"/>
                <w:lang w:eastAsia="ru-RU"/>
              </w:rPr>
            </w:pPr>
            <w:r w:rsidRPr="005F6A00">
              <w:rPr>
                <w:rFonts w:ascii="Arial CYR" w:eastAsia="Times New Roman" w:hAnsi="Arial CYR" w:cs="Arial CYR"/>
                <w:b/>
                <w:color w:val="000000"/>
                <w:sz w:val="20"/>
                <w:szCs w:val="20"/>
                <w:lang w:eastAsia="ru-RU"/>
              </w:rPr>
              <w:t>7 329,80</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rPr>
                <w:rFonts w:ascii="Calibri" w:eastAsia="Times New Roman" w:hAnsi="Calibri" w:cs="Times New Roman"/>
                <w:lang w:eastAsia="ru-RU"/>
              </w:rPr>
            </w:pPr>
          </w:p>
        </w:tc>
      </w:tr>
      <w:tr w:rsidR="005F6A00" w:rsidRPr="00F57258" w:rsidTr="005F6A00">
        <w:trPr>
          <w:trHeight w:val="300"/>
        </w:trPr>
        <w:tc>
          <w:tcPr>
            <w:tcW w:w="4924" w:type="dxa"/>
            <w:tcBorders>
              <w:top w:val="nil"/>
              <w:left w:val="single" w:sz="4" w:space="0" w:color="000000"/>
              <w:bottom w:val="single" w:sz="4" w:space="0" w:color="000000"/>
              <w:right w:val="single" w:sz="4" w:space="0" w:color="000000"/>
            </w:tcBorders>
            <w:shd w:val="clear" w:color="auto" w:fill="auto"/>
            <w:hideMark/>
          </w:tcPr>
          <w:p w:rsidR="005F6A00" w:rsidRPr="00F57258" w:rsidRDefault="005F6A00"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Иные непрограммные мероприятия</w:t>
            </w:r>
          </w:p>
        </w:tc>
        <w:tc>
          <w:tcPr>
            <w:tcW w:w="1373" w:type="dxa"/>
            <w:tcBorders>
              <w:top w:val="nil"/>
              <w:left w:val="nil"/>
              <w:bottom w:val="single" w:sz="4" w:space="0" w:color="000000"/>
              <w:right w:val="single" w:sz="4" w:space="0" w:color="000000"/>
            </w:tcBorders>
            <w:shd w:val="clear" w:color="auto" w:fill="auto"/>
            <w:noWrap/>
            <w:hideMark/>
          </w:tcPr>
          <w:p w:rsidR="005F6A00" w:rsidRPr="00F57258" w:rsidRDefault="005F6A00" w:rsidP="00F57258">
            <w:pPr>
              <w:spacing w:after="0" w:line="240" w:lineRule="auto"/>
              <w:jc w:val="center"/>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4490000000</w:t>
            </w:r>
          </w:p>
        </w:tc>
        <w:tc>
          <w:tcPr>
            <w:tcW w:w="973" w:type="dxa"/>
            <w:tcBorders>
              <w:top w:val="nil"/>
              <w:left w:val="nil"/>
              <w:bottom w:val="single" w:sz="4" w:space="0" w:color="000000"/>
              <w:right w:val="single" w:sz="4" w:space="0" w:color="000000"/>
            </w:tcBorders>
            <w:shd w:val="clear" w:color="auto" w:fill="auto"/>
            <w:noWrap/>
          </w:tcPr>
          <w:p w:rsidR="005F6A00" w:rsidRPr="00F57258" w:rsidRDefault="005F6A00" w:rsidP="00F57258">
            <w:pPr>
              <w:spacing w:after="0" w:line="240" w:lineRule="auto"/>
              <w:jc w:val="center"/>
              <w:outlineLvl w:val="0"/>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559,01</w:t>
            </w:r>
          </w:p>
        </w:tc>
        <w:tc>
          <w:tcPr>
            <w:tcW w:w="2150"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539,93</w:t>
            </w:r>
          </w:p>
        </w:tc>
        <w:tc>
          <w:tcPr>
            <w:tcW w:w="2004"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7 329,80</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outlineLvl w:val="0"/>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outlineLvl w:val="0"/>
              <w:rPr>
                <w:rFonts w:ascii="Calibri" w:eastAsia="Times New Roman" w:hAnsi="Calibri" w:cs="Times New Roman"/>
                <w:lang w:eastAsia="ru-RU"/>
              </w:rPr>
            </w:pPr>
          </w:p>
        </w:tc>
      </w:tr>
      <w:tr w:rsidR="005F6A00" w:rsidRPr="00F57258" w:rsidTr="005F6A00">
        <w:trPr>
          <w:trHeight w:val="1275"/>
        </w:trPr>
        <w:tc>
          <w:tcPr>
            <w:tcW w:w="4924" w:type="dxa"/>
            <w:tcBorders>
              <w:top w:val="nil"/>
              <w:left w:val="single" w:sz="4" w:space="0" w:color="000000"/>
              <w:bottom w:val="single" w:sz="4" w:space="0" w:color="000000"/>
              <w:right w:val="single" w:sz="4" w:space="0" w:color="000000"/>
            </w:tcBorders>
            <w:shd w:val="clear" w:color="auto" w:fill="auto"/>
            <w:hideMark/>
          </w:tcPr>
          <w:p w:rsidR="005F6A00" w:rsidRPr="00F57258" w:rsidRDefault="005F6A00"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rsidR="005F6A00" w:rsidRPr="00F57258" w:rsidRDefault="005F6A00" w:rsidP="00F57258">
            <w:pPr>
              <w:spacing w:after="0" w:line="240" w:lineRule="auto"/>
              <w:jc w:val="center"/>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4490051200</w:t>
            </w:r>
          </w:p>
        </w:tc>
        <w:tc>
          <w:tcPr>
            <w:tcW w:w="973" w:type="dxa"/>
            <w:tcBorders>
              <w:top w:val="nil"/>
              <w:left w:val="nil"/>
              <w:bottom w:val="single" w:sz="4" w:space="0" w:color="000000"/>
              <w:right w:val="single" w:sz="4" w:space="0" w:color="000000"/>
            </w:tcBorders>
            <w:shd w:val="clear" w:color="auto" w:fill="auto"/>
            <w:noWrap/>
          </w:tcPr>
          <w:p w:rsidR="005F6A00" w:rsidRPr="00F57258" w:rsidRDefault="005F6A00" w:rsidP="00F57258">
            <w:pPr>
              <w:spacing w:after="0" w:line="240" w:lineRule="auto"/>
              <w:jc w:val="center"/>
              <w:outlineLvl w:val="4"/>
              <w:rPr>
                <w:rFonts w:ascii="Arial CYR" w:eastAsia="Times New Roman" w:hAnsi="Arial CYR" w:cs="Arial CYR"/>
                <w:color w:val="000000"/>
                <w:sz w:val="20"/>
                <w:szCs w:val="20"/>
                <w:lang w:eastAsia="ru-RU"/>
              </w:rPr>
            </w:pPr>
          </w:p>
        </w:tc>
        <w:tc>
          <w:tcPr>
            <w:tcW w:w="2029"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559,01</w:t>
            </w:r>
          </w:p>
        </w:tc>
        <w:tc>
          <w:tcPr>
            <w:tcW w:w="2150"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539,93</w:t>
            </w:r>
          </w:p>
        </w:tc>
        <w:tc>
          <w:tcPr>
            <w:tcW w:w="2004"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7 329,80</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outlineLvl w:val="4"/>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outlineLvl w:val="4"/>
              <w:rPr>
                <w:rFonts w:ascii="Calibri" w:eastAsia="Times New Roman" w:hAnsi="Calibri" w:cs="Times New Roman"/>
                <w:lang w:eastAsia="ru-RU"/>
              </w:rPr>
            </w:pPr>
          </w:p>
        </w:tc>
      </w:tr>
      <w:tr w:rsidR="005F6A00" w:rsidRPr="00F57258" w:rsidTr="00F57258">
        <w:trPr>
          <w:trHeight w:val="765"/>
        </w:trPr>
        <w:tc>
          <w:tcPr>
            <w:tcW w:w="4924" w:type="dxa"/>
            <w:tcBorders>
              <w:top w:val="nil"/>
              <w:left w:val="single" w:sz="4" w:space="0" w:color="000000"/>
              <w:bottom w:val="single" w:sz="4" w:space="0" w:color="000000"/>
              <w:right w:val="single" w:sz="4" w:space="0" w:color="000000"/>
            </w:tcBorders>
            <w:shd w:val="clear" w:color="auto" w:fill="auto"/>
            <w:hideMark/>
          </w:tcPr>
          <w:p w:rsidR="005F6A00" w:rsidRPr="00F57258" w:rsidRDefault="005F6A00"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5F6A00" w:rsidRPr="00F57258" w:rsidRDefault="005F6A00"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4490051200</w:t>
            </w:r>
          </w:p>
        </w:tc>
        <w:tc>
          <w:tcPr>
            <w:tcW w:w="973" w:type="dxa"/>
            <w:tcBorders>
              <w:top w:val="nil"/>
              <w:left w:val="nil"/>
              <w:bottom w:val="single" w:sz="4" w:space="0" w:color="000000"/>
              <w:right w:val="single" w:sz="4" w:space="0" w:color="000000"/>
            </w:tcBorders>
            <w:shd w:val="clear" w:color="auto" w:fill="auto"/>
            <w:noWrap/>
            <w:hideMark/>
          </w:tcPr>
          <w:p w:rsidR="005F6A00" w:rsidRPr="00F57258" w:rsidRDefault="005F6A00" w:rsidP="00F57258">
            <w:pPr>
              <w:spacing w:after="0" w:line="240" w:lineRule="auto"/>
              <w:jc w:val="center"/>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200</w:t>
            </w:r>
          </w:p>
        </w:tc>
        <w:tc>
          <w:tcPr>
            <w:tcW w:w="2029"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559,01</w:t>
            </w:r>
          </w:p>
        </w:tc>
        <w:tc>
          <w:tcPr>
            <w:tcW w:w="2150"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539,93</w:t>
            </w:r>
          </w:p>
        </w:tc>
        <w:tc>
          <w:tcPr>
            <w:tcW w:w="2004" w:type="dxa"/>
            <w:tcBorders>
              <w:top w:val="nil"/>
              <w:left w:val="nil"/>
              <w:bottom w:val="single" w:sz="4" w:space="0" w:color="000000"/>
              <w:right w:val="single" w:sz="4" w:space="0" w:color="000000"/>
            </w:tcBorders>
            <w:shd w:val="clear" w:color="000000" w:fill="FFFFFF"/>
            <w:noWrap/>
            <w:hideMark/>
          </w:tcPr>
          <w:p w:rsidR="005F6A00" w:rsidRPr="00F57258" w:rsidRDefault="005F6A00" w:rsidP="00F57258">
            <w:pPr>
              <w:spacing w:after="0" w:line="240" w:lineRule="auto"/>
              <w:jc w:val="right"/>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7 329,80</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outlineLvl w:val="6"/>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outlineLvl w:val="6"/>
              <w:rPr>
                <w:rFonts w:ascii="Calibri" w:eastAsia="Times New Roman" w:hAnsi="Calibri" w:cs="Times New Roman"/>
                <w:lang w:eastAsia="ru-RU"/>
              </w:rPr>
            </w:pPr>
          </w:p>
        </w:tc>
      </w:tr>
      <w:tr w:rsidR="005F6A00" w:rsidRPr="00F57258" w:rsidTr="00F57258">
        <w:trPr>
          <w:trHeight w:val="255"/>
        </w:trPr>
        <w:tc>
          <w:tcPr>
            <w:tcW w:w="7270" w:type="dxa"/>
            <w:gridSpan w:val="3"/>
            <w:tcBorders>
              <w:top w:val="single" w:sz="4" w:space="0" w:color="000000"/>
              <w:left w:val="nil"/>
              <w:bottom w:val="nil"/>
              <w:right w:val="nil"/>
            </w:tcBorders>
            <w:shd w:val="clear" w:color="auto" w:fill="auto"/>
            <w:noWrap/>
            <w:vAlign w:val="bottom"/>
            <w:hideMark/>
          </w:tcPr>
          <w:p w:rsidR="005F6A00" w:rsidRPr="00F57258" w:rsidRDefault="005F6A00" w:rsidP="00F57258">
            <w:pPr>
              <w:spacing w:after="0" w:line="240" w:lineRule="auto"/>
              <w:jc w:val="right"/>
              <w:rPr>
                <w:rFonts w:ascii="Arial CYR" w:eastAsia="Times New Roman" w:hAnsi="Arial CYR" w:cs="Arial CYR"/>
                <w:b/>
                <w:bCs/>
                <w:color w:val="000000"/>
                <w:sz w:val="20"/>
                <w:szCs w:val="20"/>
                <w:lang w:eastAsia="ru-RU"/>
              </w:rPr>
            </w:pPr>
            <w:r w:rsidRPr="00F57258">
              <w:rPr>
                <w:rFonts w:ascii="Arial CYR" w:eastAsia="Times New Roman" w:hAnsi="Arial CYR" w:cs="Arial CYR"/>
                <w:b/>
                <w:bCs/>
                <w:color w:val="000000"/>
                <w:sz w:val="20"/>
                <w:szCs w:val="20"/>
                <w:lang w:eastAsia="ru-RU"/>
              </w:rPr>
              <w:t xml:space="preserve">Всего расходов:   </w:t>
            </w:r>
          </w:p>
        </w:tc>
        <w:tc>
          <w:tcPr>
            <w:tcW w:w="2029" w:type="dxa"/>
            <w:tcBorders>
              <w:top w:val="nil"/>
              <w:left w:val="nil"/>
              <w:bottom w:val="nil"/>
              <w:right w:val="nil"/>
            </w:tcBorders>
            <w:shd w:val="clear" w:color="000000" w:fill="FFFFFF"/>
            <w:noWrap/>
            <w:hideMark/>
          </w:tcPr>
          <w:p w:rsidR="005F6A00" w:rsidRPr="00F57258" w:rsidRDefault="005F6A00" w:rsidP="00F57258">
            <w:pPr>
              <w:spacing w:after="0" w:line="240" w:lineRule="auto"/>
              <w:jc w:val="right"/>
              <w:rPr>
                <w:rFonts w:ascii="Arial CYR" w:eastAsia="Times New Roman" w:hAnsi="Arial CYR" w:cs="Arial CYR"/>
                <w:b/>
                <w:bCs/>
                <w:color w:val="000000"/>
                <w:sz w:val="20"/>
                <w:szCs w:val="20"/>
                <w:lang w:eastAsia="ru-RU"/>
              </w:rPr>
            </w:pPr>
            <w:r w:rsidRPr="00F57258">
              <w:rPr>
                <w:rFonts w:ascii="Arial CYR" w:eastAsia="Times New Roman" w:hAnsi="Arial CYR" w:cs="Arial CYR"/>
                <w:b/>
                <w:bCs/>
                <w:color w:val="000000"/>
                <w:sz w:val="20"/>
                <w:szCs w:val="20"/>
                <w:lang w:eastAsia="ru-RU"/>
              </w:rPr>
              <w:t>238 590 895,80</w:t>
            </w:r>
          </w:p>
        </w:tc>
        <w:tc>
          <w:tcPr>
            <w:tcW w:w="2150" w:type="dxa"/>
            <w:tcBorders>
              <w:top w:val="nil"/>
              <w:left w:val="nil"/>
              <w:bottom w:val="nil"/>
              <w:right w:val="nil"/>
            </w:tcBorders>
            <w:shd w:val="clear" w:color="000000" w:fill="FFFFFF"/>
            <w:noWrap/>
            <w:hideMark/>
          </w:tcPr>
          <w:p w:rsidR="005F6A00" w:rsidRPr="00F57258" w:rsidRDefault="005F6A00" w:rsidP="00F57258">
            <w:pPr>
              <w:spacing w:after="0" w:line="240" w:lineRule="auto"/>
              <w:jc w:val="right"/>
              <w:rPr>
                <w:rFonts w:ascii="Arial CYR" w:eastAsia="Times New Roman" w:hAnsi="Arial CYR" w:cs="Arial CYR"/>
                <w:b/>
                <w:bCs/>
                <w:color w:val="000000"/>
                <w:sz w:val="20"/>
                <w:szCs w:val="20"/>
                <w:lang w:eastAsia="ru-RU"/>
              </w:rPr>
            </w:pPr>
            <w:r w:rsidRPr="00F57258">
              <w:rPr>
                <w:rFonts w:ascii="Arial CYR" w:eastAsia="Times New Roman" w:hAnsi="Arial CYR" w:cs="Arial CYR"/>
                <w:b/>
                <w:bCs/>
                <w:color w:val="000000"/>
                <w:sz w:val="20"/>
                <w:szCs w:val="20"/>
                <w:lang w:eastAsia="ru-RU"/>
              </w:rPr>
              <w:t>175 879 461,57</w:t>
            </w:r>
          </w:p>
        </w:tc>
        <w:tc>
          <w:tcPr>
            <w:tcW w:w="2004" w:type="dxa"/>
            <w:tcBorders>
              <w:top w:val="nil"/>
              <w:left w:val="nil"/>
              <w:bottom w:val="nil"/>
              <w:right w:val="nil"/>
            </w:tcBorders>
            <w:shd w:val="clear" w:color="000000" w:fill="FFFFFF"/>
            <w:noWrap/>
            <w:hideMark/>
          </w:tcPr>
          <w:p w:rsidR="005F6A00" w:rsidRPr="00F57258" w:rsidRDefault="005F6A00" w:rsidP="00F57258">
            <w:pPr>
              <w:spacing w:after="0" w:line="240" w:lineRule="auto"/>
              <w:jc w:val="right"/>
              <w:rPr>
                <w:rFonts w:ascii="Arial CYR" w:eastAsia="Times New Roman" w:hAnsi="Arial CYR" w:cs="Arial CYR"/>
                <w:b/>
                <w:bCs/>
                <w:color w:val="000000"/>
                <w:sz w:val="20"/>
                <w:szCs w:val="20"/>
                <w:lang w:eastAsia="ru-RU"/>
              </w:rPr>
            </w:pPr>
            <w:r w:rsidRPr="00F57258">
              <w:rPr>
                <w:rFonts w:ascii="Arial CYR" w:eastAsia="Times New Roman" w:hAnsi="Arial CYR" w:cs="Arial CYR"/>
                <w:b/>
                <w:bCs/>
                <w:color w:val="000000"/>
                <w:sz w:val="20"/>
                <w:szCs w:val="20"/>
                <w:lang w:eastAsia="ru-RU"/>
              </w:rPr>
              <w:t>175 382 629,27</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rPr>
                <w:rFonts w:ascii="Arial CYR" w:eastAsia="Times New Roman" w:hAnsi="Arial CYR" w:cs="Arial CYR"/>
                <w:color w:val="000000"/>
                <w:sz w:val="20"/>
                <w:szCs w:val="20"/>
                <w:lang w:eastAsia="ru-RU"/>
              </w:rPr>
            </w:pPr>
            <w:r w:rsidRPr="00F57258">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5F6A00" w:rsidRPr="00F57258" w:rsidRDefault="005F6A00" w:rsidP="00F57258">
            <w:pPr>
              <w:spacing w:after="0" w:line="240" w:lineRule="auto"/>
              <w:rPr>
                <w:rFonts w:ascii="Calibri" w:eastAsia="Times New Roman" w:hAnsi="Calibri" w:cs="Times New Roman"/>
                <w:lang w:eastAsia="ru-RU"/>
              </w:rPr>
            </w:pPr>
          </w:p>
        </w:tc>
      </w:tr>
    </w:tbl>
    <w:p w:rsidR="00D1760A" w:rsidRDefault="00D1760A"/>
    <w:sectPr w:rsidR="00D1760A" w:rsidSect="00F5725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258"/>
    <w:rsid w:val="00004FF1"/>
    <w:rsid w:val="0002053B"/>
    <w:rsid w:val="00023584"/>
    <w:rsid w:val="00052A09"/>
    <w:rsid w:val="0009301D"/>
    <w:rsid w:val="000A2FD4"/>
    <w:rsid w:val="000E5ECE"/>
    <w:rsid w:val="0011715A"/>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5F6A00"/>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D31"/>
    <w:rsid w:val="008F1FE3"/>
    <w:rsid w:val="009731CE"/>
    <w:rsid w:val="00982976"/>
    <w:rsid w:val="00983BB2"/>
    <w:rsid w:val="009978C7"/>
    <w:rsid w:val="009A34BF"/>
    <w:rsid w:val="009C1C37"/>
    <w:rsid w:val="009E0025"/>
    <w:rsid w:val="009F523D"/>
    <w:rsid w:val="00A03522"/>
    <w:rsid w:val="00A164B5"/>
    <w:rsid w:val="00A81E49"/>
    <w:rsid w:val="00A8598E"/>
    <w:rsid w:val="00A86D79"/>
    <w:rsid w:val="00A95A6A"/>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258"/>
    <w:rsid w:val="00F57CFC"/>
    <w:rsid w:val="00F61BA6"/>
    <w:rsid w:val="00F7262E"/>
    <w:rsid w:val="00FA0C90"/>
    <w:rsid w:val="00FC0959"/>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82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33</Pages>
  <Words>8364</Words>
  <Characters>47681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MORDASHOVA2016</cp:lastModifiedBy>
  <cp:revision>6</cp:revision>
  <dcterms:created xsi:type="dcterms:W3CDTF">2024-01-22T09:05:00Z</dcterms:created>
  <dcterms:modified xsi:type="dcterms:W3CDTF">2024-01-22T11:36:00Z</dcterms:modified>
</cp:coreProperties>
</file>