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20" w:type="dxa"/>
        <w:tblInd w:w="93" w:type="dxa"/>
        <w:tblLook w:val="04A0" w:firstRow="1" w:lastRow="0" w:firstColumn="1" w:lastColumn="0" w:noHBand="0" w:noVBand="1"/>
      </w:tblPr>
      <w:tblGrid>
        <w:gridCol w:w="4578"/>
        <w:gridCol w:w="820"/>
        <w:gridCol w:w="725"/>
        <w:gridCol w:w="755"/>
        <w:gridCol w:w="1362"/>
        <w:gridCol w:w="1000"/>
        <w:gridCol w:w="1800"/>
        <w:gridCol w:w="1800"/>
        <w:gridCol w:w="1880"/>
      </w:tblGrid>
      <w:tr w:rsidR="00FF0008" w:rsidRPr="00FF0008" w:rsidTr="00FF0008">
        <w:trPr>
          <w:trHeight w:val="315"/>
        </w:trPr>
        <w:tc>
          <w:tcPr>
            <w:tcW w:w="4920" w:type="dxa"/>
            <w:tcBorders>
              <w:top w:val="nil"/>
              <w:left w:val="nil"/>
              <w:bottom w:val="nil"/>
              <w:right w:val="nil"/>
            </w:tcBorders>
            <w:shd w:val="clear" w:color="000000" w:fill="FFFFFF"/>
            <w:vAlign w:val="bottom"/>
            <w:hideMark/>
          </w:tcPr>
          <w:p w:rsidR="00FF0008" w:rsidRPr="00FF0008" w:rsidRDefault="00FF0008" w:rsidP="00FF0008">
            <w:pPr>
              <w:spacing w:after="0" w:line="240" w:lineRule="auto"/>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rsidR="00FF0008" w:rsidRPr="00FF0008" w:rsidRDefault="00FF0008" w:rsidP="00FF0008">
            <w:pPr>
              <w:spacing w:after="0" w:line="240" w:lineRule="auto"/>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 </w:t>
            </w:r>
          </w:p>
        </w:tc>
        <w:tc>
          <w:tcPr>
            <w:tcW w:w="580" w:type="dxa"/>
            <w:tcBorders>
              <w:top w:val="nil"/>
              <w:left w:val="nil"/>
              <w:bottom w:val="nil"/>
              <w:right w:val="nil"/>
            </w:tcBorders>
            <w:shd w:val="clear" w:color="000000" w:fill="FFFFFF"/>
            <w:vAlign w:val="bottom"/>
            <w:hideMark/>
          </w:tcPr>
          <w:p w:rsidR="00FF0008" w:rsidRPr="00FF0008" w:rsidRDefault="00FF0008" w:rsidP="00FF0008">
            <w:pPr>
              <w:spacing w:after="0" w:line="240" w:lineRule="auto"/>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 </w:t>
            </w:r>
          </w:p>
        </w:tc>
        <w:tc>
          <w:tcPr>
            <w:tcW w:w="8400" w:type="dxa"/>
            <w:gridSpan w:val="6"/>
            <w:tcBorders>
              <w:top w:val="nil"/>
              <w:left w:val="nil"/>
              <w:bottom w:val="nil"/>
              <w:right w:val="nil"/>
            </w:tcBorders>
            <w:shd w:val="clear" w:color="000000" w:fill="FFFFFF"/>
            <w:vAlign w:val="bottom"/>
            <w:hideMark/>
          </w:tcPr>
          <w:p w:rsidR="00FF0008" w:rsidRPr="00FF0008" w:rsidRDefault="00FF0008" w:rsidP="00FF0008">
            <w:pPr>
              <w:spacing w:after="0" w:line="240" w:lineRule="auto"/>
              <w:jc w:val="right"/>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Приложение 5</w:t>
            </w:r>
          </w:p>
        </w:tc>
      </w:tr>
      <w:tr w:rsidR="00FF0008" w:rsidRPr="00FF0008" w:rsidTr="00FF0008">
        <w:trPr>
          <w:trHeight w:val="315"/>
        </w:trPr>
        <w:tc>
          <w:tcPr>
            <w:tcW w:w="4920" w:type="dxa"/>
            <w:tcBorders>
              <w:top w:val="nil"/>
              <w:left w:val="nil"/>
              <w:bottom w:val="nil"/>
              <w:right w:val="nil"/>
            </w:tcBorders>
            <w:shd w:val="clear" w:color="000000" w:fill="FFFFFF"/>
            <w:vAlign w:val="bottom"/>
            <w:hideMark/>
          </w:tcPr>
          <w:p w:rsidR="00FF0008" w:rsidRPr="00FF0008" w:rsidRDefault="00FF0008" w:rsidP="00FF0008">
            <w:pPr>
              <w:spacing w:after="0" w:line="240" w:lineRule="auto"/>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rsidR="00FF0008" w:rsidRPr="00FF0008" w:rsidRDefault="00FF0008" w:rsidP="00FF0008">
            <w:pPr>
              <w:spacing w:after="0" w:line="240" w:lineRule="auto"/>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 </w:t>
            </w:r>
          </w:p>
        </w:tc>
        <w:tc>
          <w:tcPr>
            <w:tcW w:w="580" w:type="dxa"/>
            <w:tcBorders>
              <w:top w:val="nil"/>
              <w:left w:val="nil"/>
              <w:bottom w:val="nil"/>
              <w:right w:val="nil"/>
            </w:tcBorders>
            <w:shd w:val="clear" w:color="000000" w:fill="FFFFFF"/>
            <w:vAlign w:val="bottom"/>
            <w:hideMark/>
          </w:tcPr>
          <w:p w:rsidR="00FF0008" w:rsidRPr="00FF0008" w:rsidRDefault="00FF0008" w:rsidP="00FF0008">
            <w:pPr>
              <w:spacing w:after="0" w:line="240" w:lineRule="auto"/>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 </w:t>
            </w:r>
          </w:p>
        </w:tc>
        <w:tc>
          <w:tcPr>
            <w:tcW w:w="8400" w:type="dxa"/>
            <w:gridSpan w:val="6"/>
            <w:tcBorders>
              <w:top w:val="nil"/>
              <w:left w:val="nil"/>
              <w:bottom w:val="nil"/>
              <w:right w:val="nil"/>
            </w:tcBorders>
            <w:shd w:val="clear" w:color="000000" w:fill="FFFFFF"/>
            <w:vAlign w:val="bottom"/>
            <w:hideMark/>
          </w:tcPr>
          <w:p w:rsidR="00FF0008" w:rsidRPr="00FF0008" w:rsidRDefault="00FF0008" w:rsidP="00FF0008">
            <w:pPr>
              <w:spacing w:after="0" w:line="240" w:lineRule="auto"/>
              <w:jc w:val="right"/>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к решению Совета Ильинского муниципального</w:t>
            </w:r>
          </w:p>
        </w:tc>
      </w:tr>
      <w:tr w:rsidR="00FF0008" w:rsidRPr="00FF0008" w:rsidTr="00FF0008">
        <w:trPr>
          <w:trHeight w:val="315"/>
        </w:trPr>
        <w:tc>
          <w:tcPr>
            <w:tcW w:w="4920" w:type="dxa"/>
            <w:tcBorders>
              <w:top w:val="nil"/>
              <w:left w:val="nil"/>
              <w:bottom w:val="nil"/>
              <w:right w:val="nil"/>
            </w:tcBorders>
            <w:shd w:val="clear" w:color="000000" w:fill="FFFFFF"/>
            <w:vAlign w:val="bottom"/>
            <w:hideMark/>
          </w:tcPr>
          <w:p w:rsidR="00FF0008" w:rsidRPr="00FF0008" w:rsidRDefault="00FF0008" w:rsidP="00FF0008">
            <w:pPr>
              <w:spacing w:after="0" w:line="240" w:lineRule="auto"/>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rsidR="00FF0008" w:rsidRPr="00FF0008" w:rsidRDefault="00FF0008" w:rsidP="00FF0008">
            <w:pPr>
              <w:spacing w:after="0" w:line="240" w:lineRule="auto"/>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 </w:t>
            </w:r>
          </w:p>
        </w:tc>
        <w:tc>
          <w:tcPr>
            <w:tcW w:w="580" w:type="dxa"/>
            <w:tcBorders>
              <w:top w:val="nil"/>
              <w:left w:val="nil"/>
              <w:bottom w:val="nil"/>
              <w:right w:val="nil"/>
            </w:tcBorders>
            <w:shd w:val="clear" w:color="000000" w:fill="FFFFFF"/>
            <w:vAlign w:val="bottom"/>
            <w:hideMark/>
          </w:tcPr>
          <w:p w:rsidR="00FF0008" w:rsidRPr="00FF0008" w:rsidRDefault="00FF0008" w:rsidP="00FF0008">
            <w:pPr>
              <w:spacing w:after="0" w:line="240" w:lineRule="auto"/>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 </w:t>
            </w:r>
          </w:p>
        </w:tc>
        <w:tc>
          <w:tcPr>
            <w:tcW w:w="8400" w:type="dxa"/>
            <w:gridSpan w:val="6"/>
            <w:tcBorders>
              <w:top w:val="nil"/>
              <w:left w:val="nil"/>
              <w:bottom w:val="nil"/>
              <w:right w:val="nil"/>
            </w:tcBorders>
            <w:shd w:val="clear" w:color="000000" w:fill="FFFFFF"/>
            <w:vAlign w:val="bottom"/>
            <w:hideMark/>
          </w:tcPr>
          <w:p w:rsidR="00FF0008" w:rsidRPr="00FF0008" w:rsidRDefault="00FF0008" w:rsidP="00FF0008">
            <w:pPr>
              <w:spacing w:after="0" w:line="240" w:lineRule="auto"/>
              <w:jc w:val="right"/>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района "О бюджете Ильинского муниципального района</w:t>
            </w:r>
          </w:p>
        </w:tc>
      </w:tr>
      <w:tr w:rsidR="00FF0008" w:rsidRPr="00FF0008" w:rsidTr="00FF0008">
        <w:trPr>
          <w:trHeight w:val="315"/>
        </w:trPr>
        <w:tc>
          <w:tcPr>
            <w:tcW w:w="4920" w:type="dxa"/>
            <w:tcBorders>
              <w:top w:val="nil"/>
              <w:left w:val="nil"/>
              <w:bottom w:val="nil"/>
              <w:right w:val="nil"/>
            </w:tcBorders>
            <w:shd w:val="clear" w:color="000000" w:fill="FFFFFF"/>
            <w:vAlign w:val="bottom"/>
            <w:hideMark/>
          </w:tcPr>
          <w:p w:rsidR="00FF0008" w:rsidRPr="00FF0008" w:rsidRDefault="00FF0008" w:rsidP="00FF0008">
            <w:pPr>
              <w:spacing w:after="0" w:line="240" w:lineRule="auto"/>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rsidR="00FF0008" w:rsidRPr="00FF0008" w:rsidRDefault="00FF0008" w:rsidP="00FF0008">
            <w:pPr>
              <w:spacing w:after="0" w:line="240" w:lineRule="auto"/>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 </w:t>
            </w:r>
          </w:p>
        </w:tc>
        <w:tc>
          <w:tcPr>
            <w:tcW w:w="580" w:type="dxa"/>
            <w:tcBorders>
              <w:top w:val="nil"/>
              <w:left w:val="nil"/>
              <w:bottom w:val="nil"/>
              <w:right w:val="nil"/>
            </w:tcBorders>
            <w:shd w:val="clear" w:color="000000" w:fill="FFFFFF"/>
            <w:vAlign w:val="bottom"/>
            <w:hideMark/>
          </w:tcPr>
          <w:p w:rsidR="00FF0008" w:rsidRPr="00FF0008" w:rsidRDefault="00FF0008" w:rsidP="00FF0008">
            <w:pPr>
              <w:spacing w:after="0" w:line="240" w:lineRule="auto"/>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 </w:t>
            </w:r>
          </w:p>
        </w:tc>
        <w:tc>
          <w:tcPr>
            <w:tcW w:w="8400" w:type="dxa"/>
            <w:gridSpan w:val="6"/>
            <w:tcBorders>
              <w:top w:val="nil"/>
              <w:left w:val="nil"/>
              <w:bottom w:val="nil"/>
              <w:right w:val="nil"/>
            </w:tcBorders>
            <w:shd w:val="clear" w:color="000000" w:fill="FFFFFF"/>
            <w:vAlign w:val="bottom"/>
            <w:hideMark/>
          </w:tcPr>
          <w:p w:rsidR="00FF0008" w:rsidRPr="00FF0008" w:rsidRDefault="00FF0008" w:rsidP="00FF0008">
            <w:pPr>
              <w:spacing w:after="0" w:line="240" w:lineRule="auto"/>
              <w:jc w:val="right"/>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на 2024 год и плановый период 2025 и 2026 годов"</w:t>
            </w:r>
          </w:p>
        </w:tc>
      </w:tr>
      <w:tr w:rsidR="00FF0008" w:rsidRPr="00FF0008" w:rsidTr="00FF0008">
        <w:trPr>
          <w:trHeight w:val="315"/>
        </w:trPr>
        <w:tc>
          <w:tcPr>
            <w:tcW w:w="4920" w:type="dxa"/>
            <w:tcBorders>
              <w:top w:val="nil"/>
              <w:left w:val="nil"/>
              <w:bottom w:val="nil"/>
              <w:right w:val="nil"/>
            </w:tcBorders>
            <w:shd w:val="clear" w:color="000000" w:fill="FFFFFF"/>
            <w:vAlign w:val="bottom"/>
            <w:hideMark/>
          </w:tcPr>
          <w:p w:rsidR="00FF0008" w:rsidRPr="00FF0008" w:rsidRDefault="00FF0008" w:rsidP="00FF0008">
            <w:pPr>
              <w:spacing w:after="0" w:line="240" w:lineRule="auto"/>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rsidR="00FF0008" w:rsidRPr="00FF0008" w:rsidRDefault="00FF0008" w:rsidP="00FF0008">
            <w:pPr>
              <w:spacing w:after="0" w:line="240" w:lineRule="auto"/>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 </w:t>
            </w:r>
          </w:p>
        </w:tc>
        <w:tc>
          <w:tcPr>
            <w:tcW w:w="580" w:type="dxa"/>
            <w:tcBorders>
              <w:top w:val="nil"/>
              <w:left w:val="nil"/>
              <w:bottom w:val="nil"/>
              <w:right w:val="nil"/>
            </w:tcBorders>
            <w:shd w:val="clear" w:color="000000" w:fill="FFFFFF"/>
            <w:vAlign w:val="bottom"/>
            <w:hideMark/>
          </w:tcPr>
          <w:p w:rsidR="00FF0008" w:rsidRPr="00FF0008" w:rsidRDefault="00FF0008" w:rsidP="00FF0008">
            <w:pPr>
              <w:spacing w:after="0" w:line="240" w:lineRule="auto"/>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 </w:t>
            </w:r>
          </w:p>
        </w:tc>
        <w:tc>
          <w:tcPr>
            <w:tcW w:w="8400" w:type="dxa"/>
            <w:gridSpan w:val="6"/>
            <w:tcBorders>
              <w:top w:val="nil"/>
              <w:left w:val="nil"/>
              <w:bottom w:val="nil"/>
              <w:right w:val="nil"/>
            </w:tcBorders>
            <w:shd w:val="clear" w:color="000000" w:fill="FFFFFF"/>
            <w:vAlign w:val="bottom"/>
            <w:hideMark/>
          </w:tcPr>
          <w:p w:rsidR="00FF0008" w:rsidRPr="00FF0008" w:rsidRDefault="00FF0008" w:rsidP="00FF0008">
            <w:pPr>
              <w:spacing w:after="0" w:line="240" w:lineRule="auto"/>
              <w:jc w:val="right"/>
              <w:rPr>
                <w:rFonts w:ascii="Times New Roman" w:eastAsia="Times New Roman" w:hAnsi="Times New Roman" w:cs="Times New Roman"/>
                <w:color w:val="000000"/>
                <w:sz w:val="20"/>
                <w:szCs w:val="20"/>
                <w:lang w:eastAsia="ru-RU"/>
              </w:rPr>
            </w:pPr>
            <w:r w:rsidRPr="00FF0008">
              <w:rPr>
                <w:rFonts w:ascii="Times New Roman" w:eastAsia="Times New Roman" w:hAnsi="Times New Roman" w:cs="Times New Roman"/>
                <w:color w:val="000000"/>
                <w:sz w:val="20"/>
                <w:szCs w:val="20"/>
                <w:lang w:eastAsia="ru-RU"/>
              </w:rPr>
              <w:t xml:space="preserve">от   .12.2023г. №  </w:t>
            </w:r>
          </w:p>
        </w:tc>
      </w:tr>
      <w:tr w:rsidR="00FF0008" w:rsidRPr="00FF0008" w:rsidTr="00FF0008">
        <w:trPr>
          <w:trHeight w:val="315"/>
        </w:trPr>
        <w:tc>
          <w:tcPr>
            <w:tcW w:w="14720" w:type="dxa"/>
            <w:gridSpan w:val="9"/>
            <w:tcBorders>
              <w:top w:val="nil"/>
              <w:left w:val="nil"/>
              <w:bottom w:val="nil"/>
              <w:right w:val="nil"/>
            </w:tcBorders>
            <w:shd w:val="clear" w:color="000000" w:fill="FFFFFF"/>
            <w:noWrap/>
            <w:vAlign w:val="bottom"/>
            <w:hideMark/>
          </w:tcPr>
          <w:p w:rsidR="00FF0008" w:rsidRPr="00FF0008" w:rsidRDefault="00FF0008" w:rsidP="00FF0008">
            <w:pPr>
              <w:spacing w:after="0" w:line="240" w:lineRule="auto"/>
              <w:jc w:val="center"/>
              <w:rPr>
                <w:rFonts w:ascii="Times New Roman" w:eastAsia="Times New Roman" w:hAnsi="Times New Roman" w:cs="Times New Roman"/>
                <w:color w:val="000000"/>
                <w:sz w:val="24"/>
                <w:szCs w:val="24"/>
                <w:lang w:eastAsia="ru-RU"/>
              </w:rPr>
            </w:pPr>
            <w:r w:rsidRPr="00FF0008">
              <w:rPr>
                <w:rFonts w:ascii="Times New Roman" w:eastAsia="Times New Roman" w:hAnsi="Times New Roman" w:cs="Times New Roman"/>
                <w:color w:val="000000"/>
                <w:sz w:val="24"/>
                <w:szCs w:val="24"/>
                <w:lang w:eastAsia="ru-RU"/>
              </w:rPr>
              <w:t> </w:t>
            </w:r>
          </w:p>
        </w:tc>
      </w:tr>
      <w:tr w:rsidR="00FF0008" w:rsidRPr="00FF0008" w:rsidTr="00FF0008">
        <w:trPr>
          <w:trHeight w:val="315"/>
        </w:trPr>
        <w:tc>
          <w:tcPr>
            <w:tcW w:w="14720" w:type="dxa"/>
            <w:gridSpan w:val="9"/>
            <w:tcBorders>
              <w:top w:val="nil"/>
              <w:left w:val="nil"/>
              <w:bottom w:val="nil"/>
              <w:right w:val="nil"/>
            </w:tcBorders>
            <w:shd w:val="clear" w:color="000000" w:fill="FFFFFF"/>
            <w:noWrap/>
            <w:vAlign w:val="bottom"/>
            <w:hideMark/>
          </w:tcPr>
          <w:p w:rsidR="00FF0008" w:rsidRPr="00FF0008" w:rsidRDefault="00FF0008" w:rsidP="00FF0008">
            <w:pPr>
              <w:spacing w:after="0" w:line="240" w:lineRule="auto"/>
              <w:jc w:val="center"/>
              <w:rPr>
                <w:rFonts w:ascii="Times New Roman" w:eastAsia="Times New Roman" w:hAnsi="Times New Roman" w:cs="Times New Roman"/>
                <w:b/>
                <w:bCs/>
                <w:color w:val="000000"/>
                <w:sz w:val="24"/>
                <w:szCs w:val="24"/>
                <w:lang w:eastAsia="ru-RU"/>
              </w:rPr>
            </w:pPr>
            <w:r w:rsidRPr="00FF0008">
              <w:rPr>
                <w:rFonts w:ascii="Times New Roman" w:eastAsia="Times New Roman" w:hAnsi="Times New Roman" w:cs="Times New Roman"/>
                <w:b/>
                <w:bCs/>
                <w:color w:val="000000"/>
                <w:sz w:val="24"/>
                <w:szCs w:val="24"/>
                <w:lang w:eastAsia="ru-RU"/>
              </w:rPr>
              <w:t>Ведомственная структура расходов бюджета</w:t>
            </w:r>
          </w:p>
        </w:tc>
      </w:tr>
      <w:tr w:rsidR="00FF0008" w:rsidRPr="00FF0008" w:rsidTr="00FF0008">
        <w:trPr>
          <w:trHeight w:val="315"/>
        </w:trPr>
        <w:tc>
          <w:tcPr>
            <w:tcW w:w="14720" w:type="dxa"/>
            <w:gridSpan w:val="9"/>
            <w:tcBorders>
              <w:top w:val="nil"/>
              <w:left w:val="nil"/>
              <w:bottom w:val="nil"/>
              <w:right w:val="nil"/>
            </w:tcBorders>
            <w:shd w:val="clear" w:color="000000" w:fill="FFFFFF"/>
            <w:noWrap/>
            <w:vAlign w:val="bottom"/>
            <w:hideMark/>
          </w:tcPr>
          <w:p w:rsidR="00FF0008" w:rsidRPr="00FF0008" w:rsidRDefault="00FF0008" w:rsidP="00FF0008">
            <w:pPr>
              <w:spacing w:after="0" w:line="240" w:lineRule="auto"/>
              <w:jc w:val="center"/>
              <w:rPr>
                <w:rFonts w:ascii="Times New Roman" w:eastAsia="Times New Roman" w:hAnsi="Times New Roman" w:cs="Times New Roman"/>
                <w:b/>
                <w:bCs/>
                <w:color w:val="000000"/>
                <w:sz w:val="24"/>
                <w:szCs w:val="24"/>
                <w:lang w:eastAsia="ru-RU"/>
              </w:rPr>
            </w:pPr>
            <w:r w:rsidRPr="00FF0008">
              <w:rPr>
                <w:rFonts w:ascii="Times New Roman" w:eastAsia="Times New Roman" w:hAnsi="Times New Roman" w:cs="Times New Roman"/>
                <w:b/>
                <w:bCs/>
                <w:color w:val="000000"/>
                <w:sz w:val="24"/>
                <w:szCs w:val="24"/>
                <w:lang w:eastAsia="ru-RU"/>
              </w:rPr>
              <w:t>Ильинского муниципального района на 2024 год и плановый период 2025 и 2026 годов</w:t>
            </w:r>
          </w:p>
        </w:tc>
      </w:tr>
      <w:tr w:rsidR="00FF0008" w:rsidRPr="00FF0008" w:rsidTr="00FF0008">
        <w:trPr>
          <w:trHeight w:val="165"/>
        </w:trPr>
        <w:tc>
          <w:tcPr>
            <w:tcW w:w="14720" w:type="dxa"/>
            <w:gridSpan w:val="9"/>
            <w:tcBorders>
              <w:top w:val="nil"/>
              <w:left w:val="nil"/>
              <w:bottom w:val="nil"/>
              <w:right w:val="nil"/>
            </w:tcBorders>
            <w:shd w:val="clear" w:color="auto" w:fill="auto"/>
            <w:noWrap/>
            <w:vAlign w:val="bottom"/>
            <w:hideMark/>
          </w:tcPr>
          <w:p w:rsidR="00FF0008" w:rsidRPr="00FF0008" w:rsidRDefault="00FF0008" w:rsidP="00FF0008">
            <w:pPr>
              <w:spacing w:after="0" w:line="240" w:lineRule="auto"/>
              <w:jc w:val="center"/>
              <w:rPr>
                <w:rFonts w:ascii="Arial CYR" w:eastAsia="Times New Roman" w:hAnsi="Arial CYR" w:cs="Arial CYR"/>
                <w:b/>
                <w:bCs/>
                <w:color w:val="000000"/>
                <w:sz w:val="24"/>
                <w:szCs w:val="24"/>
                <w:lang w:eastAsia="ru-RU"/>
              </w:rPr>
            </w:pPr>
            <w:r w:rsidRPr="00FF0008">
              <w:rPr>
                <w:rFonts w:ascii="Arial CYR" w:eastAsia="Times New Roman" w:hAnsi="Arial CYR" w:cs="Arial CYR"/>
                <w:b/>
                <w:bCs/>
                <w:color w:val="000000"/>
                <w:sz w:val="24"/>
                <w:szCs w:val="24"/>
                <w:lang w:eastAsia="ru-RU"/>
              </w:rPr>
              <w:t> </w:t>
            </w:r>
          </w:p>
        </w:tc>
      </w:tr>
      <w:tr w:rsidR="00FF0008" w:rsidRPr="00FF0008" w:rsidTr="00FF0008">
        <w:trPr>
          <w:trHeight w:val="240"/>
        </w:trPr>
        <w:tc>
          <w:tcPr>
            <w:tcW w:w="14720" w:type="dxa"/>
            <w:gridSpan w:val="9"/>
            <w:tcBorders>
              <w:top w:val="nil"/>
              <w:left w:val="nil"/>
              <w:bottom w:val="nil"/>
              <w:right w:val="nil"/>
            </w:tcBorders>
            <w:shd w:val="clear" w:color="auto" w:fill="auto"/>
            <w:noWrap/>
            <w:vAlign w:val="bottom"/>
            <w:hideMark/>
          </w:tcPr>
          <w:p w:rsidR="00FF0008" w:rsidRPr="00FF0008" w:rsidRDefault="00FF0008" w:rsidP="00FF0008">
            <w:pPr>
              <w:spacing w:after="0" w:line="240" w:lineRule="auto"/>
              <w:jc w:val="right"/>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(в рублях)</w:t>
            </w:r>
          </w:p>
        </w:tc>
      </w:tr>
      <w:tr w:rsidR="00FF0008" w:rsidRPr="00FF0008" w:rsidTr="00FF0008">
        <w:trPr>
          <w:trHeight w:val="825"/>
        </w:trPr>
        <w:tc>
          <w:tcPr>
            <w:tcW w:w="49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F0008" w:rsidRPr="00FF0008" w:rsidRDefault="00FF0008" w:rsidP="00FF0008">
            <w:pPr>
              <w:spacing w:after="0" w:line="240" w:lineRule="auto"/>
              <w:jc w:val="center"/>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Документ, учреждение</w:t>
            </w:r>
          </w:p>
        </w:tc>
        <w:tc>
          <w:tcPr>
            <w:tcW w:w="820" w:type="dxa"/>
            <w:tcBorders>
              <w:top w:val="single" w:sz="4" w:space="0" w:color="000000"/>
              <w:left w:val="nil"/>
              <w:bottom w:val="single" w:sz="4" w:space="0" w:color="000000"/>
              <w:right w:val="single" w:sz="4" w:space="0" w:color="000000"/>
            </w:tcBorders>
            <w:shd w:val="clear" w:color="auto" w:fill="auto"/>
            <w:vAlign w:val="center"/>
            <w:hideMark/>
          </w:tcPr>
          <w:p w:rsidR="00FF0008" w:rsidRPr="00FF0008" w:rsidRDefault="00FF0008" w:rsidP="00FF0008">
            <w:pPr>
              <w:spacing w:after="0" w:line="240" w:lineRule="auto"/>
              <w:jc w:val="center"/>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Вед.</w:t>
            </w:r>
          </w:p>
        </w:tc>
        <w:tc>
          <w:tcPr>
            <w:tcW w:w="580" w:type="dxa"/>
            <w:tcBorders>
              <w:top w:val="single" w:sz="4" w:space="0" w:color="000000"/>
              <w:left w:val="nil"/>
              <w:bottom w:val="single" w:sz="4" w:space="0" w:color="000000"/>
              <w:right w:val="single" w:sz="4" w:space="0" w:color="000000"/>
            </w:tcBorders>
            <w:shd w:val="clear" w:color="auto" w:fill="auto"/>
            <w:vAlign w:val="center"/>
            <w:hideMark/>
          </w:tcPr>
          <w:p w:rsidR="00FF0008" w:rsidRPr="00FF0008" w:rsidRDefault="00FF0008" w:rsidP="00FF0008">
            <w:pPr>
              <w:spacing w:after="0" w:line="240" w:lineRule="auto"/>
              <w:jc w:val="center"/>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Разд.</w:t>
            </w:r>
          </w:p>
        </w:tc>
        <w:tc>
          <w:tcPr>
            <w:tcW w:w="600" w:type="dxa"/>
            <w:tcBorders>
              <w:top w:val="single" w:sz="4" w:space="0" w:color="000000"/>
              <w:left w:val="nil"/>
              <w:bottom w:val="single" w:sz="4" w:space="0" w:color="000000"/>
              <w:right w:val="single" w:sz="4" w:space="0" w:color="000000"/>
            </w:tcBorders>
            <w:shd w:val="clear" w:color="auto" w:fill="auto"/>
            <w:vAlign w:val="center"/>
            <w:hideMark/>
          </w:tcPr>
          <w:p w:rsidR="00FF0008" w:rsidRPr="00FF0008" w:rsidRDefault="00FF0008" w:rsidP="00FF0008">
            <w:pPr>
              <w:spacing w:after="0" w:line="240" w:lineRule="auto"/>
              <w:jc w:val="center"/>
              <w:rPr>
                <w:rFonts w:ascii="Arial CYR" w:eastAsia="Times New Roman" w:hAnsi="Arial CYR" w:cs="Arial CYR"/>
                <w:color w:val="000000"/>
                <w:sz w:val="20"/>
                <w:szCs w:val="20"/>
                <w:lang w:eastAsia="ru-RU"/>
              </w:rPr>
            </w:pPr>
            <w:proofErr w:type="spellStart"/>
            <w:r w:rsidRPr="00FF0008">
              <w:rPr>
                <w:rFonts w:ascii="Arial CYR" w:eastAsia="Times New Roman" w:hAnsi="Arial CYR" w:cs="Arial CYR"/>
                <w:color w:val="000000"/>
                <w:sz w:val="20"/>
                <w:szCs w:val="20"/>
                <w:lang w:eastAsia="ru-RU"/>
              </w:rPr>
              <w:t>Подр</w:t>
            </w:r>
            <w:proofErr w:type="spellEnd"/>
            <w:r w:rsidRPr="00FF0008">
              <w:rPr>
                <w:rFonts w:ascii="Arial CYR" w:eastAsia="Times New Roman" w:hAnsi="Arial CYR" w:cs="Arial CYR"/>
                <w:color w:val="000000"/>
                <w:sz w:val="20"/>
                <w:szCs w:val="20"/>
                <w:lang w:eastAsia="ru-RU"/>
              </w:rPr>
              <w:t>.</w:t>
            </w:r>
          </w:p>
        </w:tc>
        <w:tc>
          <w:tcPr>
            <w:tcW w:w="1320" w:type="dxa"/>
            <w:tcBorders>
              <w:top w:val="single" w:sz="4" w:space="0" w:color="000000"/>
              <w:left w:val="nil"/>
              <w:bottom w:val="single" w:sz="4" w:space="0" w:color="000000"/>
              <w:right w:val="single" w:sz="4" w:space="0" w:color="000000"/>
            </w:tcBorders>
            <w:shd w:val="clear" w:color="auto" w:fill="auto"/>
            <w:vAlign w:val="center"/>
            <w:hideMark/>
          </w:tcPr>
          <w:p w:rsidR="00FF0008" w:rsidRPr="00FF0008" w:rsidRDefault="00FF0008" w:rsidP="00FF0008">
            <w:pPr>
              <w:spacing w:after="0" w:line="240" w:lineRule="auto"/>
              <w:jc w:val="center"/>
              <w:rPr>
                <w:rFonts w:ascii="Arial CYR" w:eastAsia="Times New Roman" w:hAnsi="Arial CYR" w:cs="Arial CYR"/>
                <w:color w:val="000000"/>
                <w:sz w:val="20"/>
                <w:szCs w:val="20"/>
                <w:lang w:eastAsia="ru-RU"/>
              </w:rPr>
            </w:pPr>
            <w:proofErr w:type="spellStart"/>
            <w:r w:rsidRPr="00FF0008">
              <w:rPr>
                <w:rFonts w:ascii="Arial CYR" w:eastAsia="Times New Roman" w:hAnsi="Arial CYR" w:cs="Arial CYR"/>
                <w:color w:val="000000"/>
                <w:sz w:val="20"/>
                <w:szCs w:val="20"/>
                <w:lang w:eastAsia="ru-RU"/>
              </w:rPr>
              <w:t>Ц.ст</w:t>
            </w:r>
            <w:proofErr w:type="spellEnd"/>
            <w:r w:rsidRPr="00FF0008">
              <w:rPr>
                <w:rFonts w:ascii="Arial CYR" w:eastAsia="Times New Roman" w:hAnsi="Arial CYR" w:cs="Arial CYR"/>
                <w:color w:val="000000"/>
                <w:sz w:val="20"/>
                <w:szCs w:val="20"/>
                <w:lang w:eastAsia="ru-RU"/>
              </w:rPr>
              <w:t>.</w:t>
            </w:r>
          </w:p>
        </w:tc>
        <w:tc>
          <w:tcPr>
            <w:tcW w:w="1000" w:type="dxa"/>
            <w:tcBorders>
              <w:top w:val="single" w:sz="4" w:space="0" w:color="000000"/>
              <w:left w:val="nil"/>
              <w:bottom w:val="single" w:sz="4" w:space="0" w:color="000000"/>
              <w:right w:val="single" w:sz="4" w:space="0" w:color="000000"/>
            </w:tcBorders>
            <w:shd w:val="clear" w:color="auto" w:fill="auto"/>
            <w:vAlign w:val="center"/>
            <w:hideMark/>
          </w:tcPr>
          <w:p w:rsidR="00FF0008" w:rsidRPr="00FF0008" w:rsidRDefault="00FF0008" w:rsidP="00FF0008">
            <w:pPr>
              <w:spacing w:after="0" w:line="240" w:lineRule="auto"/>
              <w:jc w:val="center"/>
              <w:rPr>
                <w:rFonts w:ascii="Arial CYR" w:eastAsia="Times New Roman" w:hAnsi="Arial CYR" w:cs="Arial CYR"/>
                <w:color w:val="000000"/>
                <w:sz w:val="20"/>
                <w:szCs w:val="20"/>
                <w:lang w:eastAsia="ru-RU"/>
              </w:rPr>
            </w:pPr>
            <w:proofErr w:type="spellStart"/>
            <w:r w:rsidRPr="00FF0008">
              <w:rPr>
                <w:rFonts w:ascii="Arial CYR" w:eastAsia="Times New Roman" w:hAnsi="Arial CYR" w:cs="Arial CYR"/>
                <w:color w:val="000000"/>
                <w:sz w:val="20"/>
                <w:szCs w:val="20"/>
                <w:lang w:eastAsia="ru-RU"/>
              </w:rPr>
              <w:t>Расх</w:t>
            </w:r>
            <w:proofErr w:type="spellEnd"/>
            <w:r w:rsidRPr="00FF0008">
              <w:rPr>
                <w:rFonts w:ascii="Arial CYR" w:eastAsia="Times New Roman" w:hAnsi="Arial CYR" w:cs="Arial CYR"/>
                <w:color w:val="000000"/>
                <w:sz w:val="20"/>
                <w:szCs w:val="20"/>
                <w:lang w:eastAsia="ru-RU"/>
              </w:rPr>
              <w:t>.</w:t>
            </w:r>
          </w:p>
        </w:tc>
        <w:tc>
          <w:tcPr>
            <w:tcW w:w="1800" w:type="dxa"/>
            <w:tcBorders>
              <w:top w:val="single" w:sz="4" w:space="0" w:color="000000"/>
              <w:left w:val="nil"/>
              <w:bottom w:val="single" w:sz="4" w:space="0" w:color="000000"/>
              <w:right w:val="single" w:sz="4" w:space="0" w:color="000000"/>
            </w:tcBorders>
            <w:shd w:val="clear" w:color="auto" w:fill="auto"/>
            <w:vAlign w:val="center"/>
            <w:hideMark/>
          </w:tcPr>
          <w:p w:rsidR="00FF0008" w:rsidRPr="00FF0008" w:rsidRDefault="00FF0008" w:rsidP="00FF0008">
            <w:pPr>
              <w:spacing w:after="0" w:line="240" w:lineRule="auto"/>
              <w:jc w:val="center"/>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Сумма на 2024 год</w:t>
            </w:r>
          </w:p>
        </w:tc>
        <w:tc>
          <w:tcPr>
            <w:tcW w:w="1800" w:type="dxa"/>
            <w:tcBorders>
              <w:top w:val="single" w:sz="4" w:space="0" w:color="000000"/>
              <w:left w:val="nil"/>
              <w:bottom w:val="single" w:sz="4" w:space="0" w:color="000000"/>
              <w:right w:val="single" w:sz="4" w:space="0" w:color="000000"/>
            </w:tcBorders>
            <w:shd w:val="clear" w:color="auto" w:fill="auto"/>
            <w:vAlign w:val="center"/>
            <w:hideMark/>
          </w:tcPr>
          <w:p w:rsidR="00FF0008" w:rsidRPr="00FF0008" w:rsidRDefault="00FF0008" w:rsidP="00FF0008">
            <w:pPr>
              <w:spacing w:after="0" w:line="240" w:lineRule="auto"/>
              <w:jc w:val="center"/>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Сумма на 2025 год</w:t>
            </w:r>
          </w:p>
        </w:tc>
        <w:tc>
          <w:tcPr>
            <w:tcW w:w="1880" w:type="dxa"/>
            <w:tcBorders>
              <w:top w:val="single" w:sz="4" w:space="0" w:color="000000"/>
              <w:left w:val="nil"/>
              <w:bottom w:val="single" w:sz="4" w:space="0" w:color="000000"/>
              <w:right w:val="single" w:sz="4" w:space="0" w:color="000000"/>
            </w:tcBorders>
            <w:shd w:val="clear" w:color="auto" w:fill="auto"/>
            <w:vAlign w:val="center"/>
            <w:hideMark/>
          </w:tcPr>
          <w:p w:rsidR="00FF0008" w:rsidRPr="00FF0008" w:rsidRDefault="00FF0008" w:rsidP="00FF0008">
            <w:pPr>
              <w:spacing w:after="0" w:line="240" w:lineRule="auto"/>
              <w:jc w:val="center"/>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Сумма на 2026 год</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xml:space="preserve">  Совет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111</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423 200,00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413 200,00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413 200,00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ОБЩЕГОСУДАРСТВЕННЫЕ ВОПРОСЫ</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111</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423 200,00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413 200,00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413 200,00</w:t>
            </w:r>
          </w:p>
        </w:tc>
      </w:tr>
      <w:tr w:rsidR="00FF0008" w:rsidRPr="00FF0008" w:rsidTr="00FF0008">
        <w:trPr>
          <w:trHeight w:val="109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111</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423 200,00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413 200,00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413 200,00</w:t>
            </w:r>
          </w:p>
        </w:tc>
      </w:tr>
      <w:tr w:rsidR="00FF0008" w:rsidRPr="00FF0008" w:rsidTr="00FF0008">
        <w:trPr>
          <w:trHeight w:val="5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111</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4090000100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413 200,00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413 200,00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413 200,00</w:t>
            </w:r>
          </w:p>
        </w:tc>
      </w:tr>
      <w:tr w:rsidR="00FF0008" w:rsidRPr="00FF0008" w:rsidTr="00FF0008">
        <w:trPr>
          <w:trHeight w:val="138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111</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4090000100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371 161,91</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371 161,91</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371 161,91</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111</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4090000100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40 100,00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40 100,00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40 100,00</w:t>
            </w:r>
          </w:p>
        </w:tc>
      </w:tr>
      <w:tr w:rsidR="00FF0008" w:rsidRPr="00FF0008" w:rsidTr="00FF0008">
        <w:trPr>
          <w:trHeight w:val="300"/>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111</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4090000100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1 938,09</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1 938,09</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1 938,09</w:t>
            </w:r>
          </w:p>
        </w:tc>
      </w:tr>
      <w:tr w:rsidR="00FF0008" w:rsidRPr="00FF0008" w:rsidTr="00FF0008">
        <w:trPr>
          <w:trHeight w:val="109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111</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4090090110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765"/>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111</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4090090110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10 000,00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5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xml:space="preserve">  Администрация Ильинского муниципального района Ивановской области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69 411 442,55</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69 537 872,63</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63 866 351,88</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ОБЩЕГОСУДАРСТВЕННЫЕ ВОПРОСЫ</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39 830 660,43</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39 842 638,59</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39 842 556,46</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1 623 147,00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1 623 147,00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1 623 147,00</w:t>
            </w:r>
          </w:p>
        </w:tc>
      </w:tr>
      <w:tr w:rsidR="00FF0008" w:rsidRPr="00FF0008" w:rsidTr="00FF0008">
        <w:trPr>
          <w:trHeight w:val="4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Глава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0610101650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1 623 147,00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1 623 147,00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1 623 147,00</w:t>
            </w:r>
          </w:p>
        </w:tc>
      </w:tr>
      <w:tr w:rsidR="00FF0008" w:rsidRPr="00FF0008" w:rsidTr="00FF0008">
        <w:trPr>
          <w:trHeight w:val="135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0610101650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1 623 147,00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1 623 147,00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1 623 147,00</w:t>
            </w:r>
          </w:p>
        </w:tc>
      </w:tr>
      <w:tr w:rsidR="00FF0008" w:rsidRPr="00FF0008" w:rsidTr="00FF0008">
        <w:trPr>
          <w:trHeight w:val="11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22 804 634,04</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22 816 622,86</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22 816 622,86</w:t>
            </w:r>
          </w:p>
        </w:tc>
      </w:tr>
      <w:tr w:rsidR="00FF0008" w:rsidRPr="00FF0008" w:rsidTr="00FF0008">
        <w:trPr>
          <w:trHeight w:val="87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Осуществление полномочий по созданию и организации деятельности комиссий по делам несовершеннолетних и защите их прав</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0310180360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534 634,04</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554 622,86</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554 622,86</w:t>
            </w:r>
          </w:p>
        </w:tc>
      </w:tr>
      <w:tr w:rsidR="00FF0008" w:rsidRPr="00FF0008" w:rsidTr="00FF0008">
        <w:trPr>
          <w:trHeight w:val="1425"/>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0310180360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509 526,39</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516 293,69</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516 293,69</w:t>
            </w:r>
          </w:p>
        </w:tc>
      </w:tr>
      <w:tr w:rsidR="00FF0008" w:rsidRPr="00FF0008" w:rsidTr="00FF0008">
        <w:trPr>
          <w:trHeight w:val="76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0310180360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25 107,65</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38 329,17</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38 329,17</w:t>
            </w:r>
          </w:p>
        </w:tc>
      </w:tr>
      <w:tr w:rsidR="00FF0008" w:rsidRPr="00FF0008" w:rsidTr="00FF0008">
        <w:trPr>
          <w:trHeight w:val="900"/>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0610201550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22 262 000,00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22 262 000,00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22 262 000,00</w:t>
            </w:r>
          </w:p>
        </w:tc>
      </w:tr>
      <w:tr w:rsidR="00FF0008" w:rsidRPr="00FF0008" w:rsidTr="00FF0008">
        <w:trPr>
          <w:trHeight w:val="142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0610201550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21 136 396,28</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21 136 396,28</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21 136 396,28</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0610201550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1 097 653,72</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1 102 993,72</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1 102 993,72</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0610201550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27 950,00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22 610,00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22 610,00</w:t>
            </w:r>
          </w:p>
        </w:tc>
      </w:tr>
      <w:tr w:rsidR="00FF0008" w:rsidRPr="00FF0008" w:rsidTr="00FF0008">
        <w:trPr>
          <w:trHeight w:val="12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w:t>
            </w:r>
            <w:proofErr w:type="gramStart"/>
            <w:r w:rsidRPr="00FF0008">
              <w:rPr>
                <w:rFonts w:ascii="Arial CYR" w:eastAsia="Times New Roman" w:hAnsi="Arial CYR" w:cs="Arial CYR"/>
                <w:color w:val="000000"/>
                <w:sz w:val="20"/>
                <w:szCs w:val="20"/>
                <w:lang w:eastAsia="ru-RU"/>
              </w:rPr>
              <w:t>контроля за</w:t>
            </w:r>
            <w:proofErr w:type="gramEnd"/>
            <w:r w:rsidRPr="00FF0008">
              <w:rPr>
                <w:rFonts w:ascii="Arial CYR" w:eastAsia="Times New Roman" w:hAnsi="Arial CYR" w:cs="Arial CYR"/>
                <w:color w:val="000000"/>
                <w:sz w:val="20"/>
                <w:szCs w:val="20"/>
                <w:lang w:eastAsia="ru-RU"/>
              </w:rPr>
              <w:t xml:space="preserve"> исполнением бюджетов поселений в соответствии с заключенными соглашениями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0610290210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0610290210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Судебная система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92,79</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82,13</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114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4490051200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92,79</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82,13</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4490051200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92,79</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82,13</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300"/>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Другие общегосударственные вопросы</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15 402 786,60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15 402 786,60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15 402 786,60</w:t>
            </w:r>
          </w:p>
        </w:tc>
      </w:tr>
      <w:tr w:rsidR="00FF0008" w:rsidRPr="00FF0008" w:rsidTr="00FF0008">
        <w:trPr>
          <w:trHeight w:val="76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Осуществление отдельных государственных полномочий в сфере административных правонарушений</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0310180350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4 383,60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4 383,60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4 383,60</w:t>
            </w:r>
          </w:p>
        </w:tc>
      </w:tr>
      <w:tr w:rsidR="00FF0008" w:rsidRPr="00FF0008" w:rsidTr="00FF0008">
        <w:trPr>
          <w:trHeight w:val="765"/>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0310180350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4 383,60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4 383,60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4 383,60</w:t>
            </w:r>
          </w:p>
        </w:tc>
      </w:tr>
      <w:tr w:rsidR="00FF0008" w:rsidRPr="00FF0008" w:rsidTr="00FF0008">
        <w:trPr>
          <w:trHeight w:val="10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w:t>
            </w:r>
            <w:proofErr w:type="spellStart"/>
            <w:r w:rsidRPr="00FF0008">
              <w:rPr>
                <w:rFonts w:ascii="Arial CYR" w:eastAsia="Times New Roman" w:hAnsi="Arial CYR" w:cs="Arial CYR"/>
                <w:color w:val="000000"/>
                <w:sz w:val="20"/>
                <w:szCs w:val="20"/>
                <w:lang w:eastAsia="ru-RU"/>
              </w:rPr>
              <w:t>Софинансирование</w:t>
            </w:r>
            <w:proofErr w:type="spellEnd"/>
            <w:r w:rsidRPr="00FF0008">
              <w:rPr>
                <w:rFonts w:ascii="Arial CYR" w:eastAsia="Times New Roman" w:hAnsi="Arial CYR" w:cs="Arial CYR"/>
                <w:color w:val="000000"/>
                <w:sz w:val="20"/>
                <w:szCs w:val="20"/>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0630182910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1 288 794,00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1 288 794,00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1 288 794,00</w:t>
            </w:r>
          </w:p>
        </w:tc>
      </w:tr>
      <w:tr w:rsidR="00FF0008" w:rsidRPr="00FF0008" w:rsidTr="00FF0008">
        <w:trPr>
          <w:trHeight w:val="144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0630182910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1 148 794,00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1 148 794,00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1 148 794,00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0630182910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140 000,00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06301S2910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4 410 857,00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4 410 857,00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4 410 857,00</w:t>
            </w:r>
          </w:p>
        </w:tc>
      </w:tr>
      <w:tr w:rsidR="00FF0008" w:rsidRPr="00FF0008" w:rsidTr="00FF0008">
        <w:trPr>
          <w:trHeight w:val="138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06301S2910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3 401 107,00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3 401 107,00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3 401 107,00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06301S2910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1 009 000,00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1 009 000,00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1 009 000,00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06301S2910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750,00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750,00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750,00</w:t>
            </w:r>
          </w:p>
        </w:tc>
      </w:tr>
      <w:tr w:rsidR="00FF0008" w:rsidRPr="00FF0008" w:rsidTr="00FF0008">
        <w:trPr>
          <w:trHeight w:val="615"/>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0640190170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40 000,00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40 000,00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40 000,00</w:t>
            </w:r>
          </w:p>
        </w:tc>
      </w:tr>
      <w:tr w:rsidR="00FF0008" w:rsidRPr="00FF0008" w:rsidTr="00FF0008">
        <w:trPr>
          <w:trHeight w:val="76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0640190170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40 000,00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40 000,00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40 000,00</w:t>
            </w:r>
          </w:p>
        </w:tc>
      </w:tr>
      <w:tr w:rsidR="00FF0008" w:rsidRPr="00FF0008" w:rsidTr="00FF0008">
        <w:trPr>
          <w:trHeight w:val="1095"/>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0640190180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25 000,00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25 000,00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25 000,00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0640190180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25 000,00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25 000,00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25 000,00</w:t>
            </w:r>
          </w:p>
        </w:tc>
      </w:tr>
      <w:tr w:rsidR="00FF0008" w:rsidRPr="00FF0008" w:rsidTr="00FF0008">
        <w:trPr>
          <w:trHeight w:val="10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"Центр обеспечения деятельности администрации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0650100075</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8 645 160,00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8 645 160,00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8 645 160,00</w:t>
            </w:r>
          </w:p>
        </w:tc>
      </w:tr>
      <w:tr w:rsidR="00FF0008" w:rsidRPr="00FF0008" w:rsidTr="00FF0008">
        <w:trPr>
          <w:trHeight w:val="144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0650100075</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5 685 301,00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5 685 301,00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5 685 301,00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0650100075</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2 827 372,00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2 827 372,00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2 827 372,00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0650100075</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132 487,00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132 487,00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132 487,00</w:t>
            </w:r>
          </w:p>
        </w:tc>
      </w:tr>
      <w:tr w:rsidR="00FF0008" w:rsidRPr="00FF0008" w:rsidTr="00FF0008">
        <w:trPr>
          <w:trHeight w:val="118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0910120230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700 000,00</w:t>
            </w:r>
          </w:p>
        </w:tc>
      </w:tr>
      <w:tr w:rsidR="00FF0008" w:rsidRPr="00FF0008" w:rsidTr="00FF0008">
        <w:trPr>
          <w:trHeight w:val="765"/>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0910120230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700 000,00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700 000,00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700 000,00</w:t>
            </w:r>
          </w:p>
        </w:tc>
      </w:tr>
      <w:tr w:rsidR="00FF0008" w:rsidRPr="00FF0008" w:rsidTr="00FF0008">
        <w:trPr>
          <w:trHeight w:val="1410"/>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0910120240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85 000,00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85 000,00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85 000,00</w:t>
            </w:r>
          </w:p>
        </w:tc>
      </w:tr>
      <w:tr w:rsidR="00FF0008" w:rsidRPr="00FF0008" w:rsidTr="00FF0008">
        <w:trPr>
          <w:trHeight w:val="765"/>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0910120240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85 000,00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85 000,00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85 000,00</w:t>
            </w:r>
          </w:p>
        </w:tc>
      </w:tr>
      <w:tr w:rsidR="00FF0008" w:rsidRPr="00FF0008" w:rsidTr="00FF0008">
        <w:trPr>
          <w:trHeight w:val="85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4190020130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170 000,00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170 000,00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170 000,00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4190020130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140 000,00</w:t>
            </w:r>
          </w:p>
        </w:tc>
      </w:tr>
      <w:tr w:rsidR="00FF0008" w:rsidRPr="00FF0008" w:rsidTr="00FF0008">
        <w:trPr>
          <w:trHeight w:val="5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4190020130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30 000,00</w:t>
            </w:r>
          </w:p>
        </w:tc>
      </w:tr>
      <w:tr w:rsidR="00FF0008" w:rsidRPr="00FF0008" w:rsidTr="00FF0008">
        <w:trPr>
          <w:trHeight w:val="61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4190020340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23 592,00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23 592,00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23 592,00</w:t>
            </w:r>
          </w:p>
        </w:tc>
      </w:tr>
      <w:tr w:rsidR="00FF0008" w:rsidRPr="00FF0008" w:rsidTr="00FF0008">
        <w:trPr>
          <w:trHeight w:val="300"/>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4190020340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23 592,00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23 592,00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23 592,00</w:t>
            </w:r>
          </w:p>
        </w:tc>
      </w:tr>
      <w:tr w:rsidR="00FF0008" w:rsidRPr="00FF0008" w:rsidTr="00FF0008">
        <w:trPr>
          <w:trHeight w:val="5190"/>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w:t>
            </w:r>
            <w:proofErr w:type="gramStart"/>
            <w:r w:rsidRPr="00FF0008">
              <w:rPr>
                <w:rFonts w:ascii="Arial CYR" w:eastAsia="Times New Roman" w:hAnsi="Arial CYR" w:cs="Arial CYR"/>
                <w:color w:val="000000"/>
                <w:sz w:val="20"/>
                <w:szCs w:val="20"/>
                <w:lang w:eastAsia="ru-RU"/>
              </w:rPr>
              <w:t>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w:t>
            </w:r>
            <w:proofErr w:type="gramEnd"/>
            <w:r w:rsidRPr="00FF0008">
              <w:rPr>
                <w:rFonts w:ascii="Arial CYR" w:eastAsia="Times New Roman" w:hAnsi="Arial CYR" w:cs="Arial CYR"/>
                <w:color w:val="000000"/>
                <w:sz w:val="20"/>
                <w:szCs w:val="20"/>
                <w:lang w:eastAsia="ru-RU"/>
              </w:rPr>
              <w:t xml:space="preserve"> счет средств казны Ильинского муниципального района (за исключением судебных актов о взыскании денежных сре</w:t>
            </w:r>
            <w:proofErr w:type="gramStart"/>
            <w:r w:rsidRPr="00FF0008">
              <w:rPr>
                <w:rFonts w:ascii="Arial CYR" w:eastAsia="Times New Roman" w:hAnsi="Arial CYR" w:cs="Arial CYR"/>
                <w:color w:val="000000"/>
                <w:sz w:val="20"/>
                <w:szCs w:val="20"/>
                <w:lang w:eastAsia="ru-RU"/>
              </w:rPr>
              <w:t>дств в п</w:t>
            </w:r>
            <w:proofErr w:type="gramEnd"/>
            <w:r w:rsidRPr="00FF0008">
              <w:rPr>
                <w:rFonts w:ascii="Arial CYR" w:eastAsia="Times New Roman" w:hAnsi="Arial CYR" w:cs="Arial CYR"/>
                <w:color w:val="000000"/>
                <w:sz w:val="20"/>
                <w:szCs w:val="20"/>
                <w:lang w:eastAsia="ru-RU"/>
              </w:rPr>
              <w:t>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4190090700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10 000,00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10 000,00</w:t>
            </w:r>
          </w:p>
        </w:tc>
      </w:tr>
      <w:tr w:rsidR="00FF0008" w:rsidRPr="00FF0008" w:rsidTr="00FF0008">
        <w:trPr>
          <w:trHeight w:val="300"/>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4190090700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10 000,00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10 000,00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10 000,00</w:t>
            </w:r>
          </w:p>
        </w:tc>
      </w:tr>
      <w:tr w:rsidR="00FF0008" w:rsidRPr="00FF0008" w:rsidTr="00FF0008">
        <w:trPr>
          <w:trHeight w:val="5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НАЦИОНАЛЬНАЯ БЕЗОПАСНОСТЬ И ПРАВООХРАНИТЕЛЬНАЯ ДЕЯТЕЛЬНОСТЬ</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654 000,00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654 000,00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654 000,00</w:t>
            </w:r>
          </w:p>
        </w:tc>
      </w:tr>
      <w:tr w:rsidR="00FF0008" w:rsidRPr="00FF0008" w:rsidTr="00FF0008">
        <w:trPr>
          <w:trHeight w:val="96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472 000,00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472 000,00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472 000,00</w:t>
            </w:r>
          </w:p>
        </w:tc>
      </w:tr>
      <w:tr w:rsidR="00FF0008" w:rsidRPr="00FF0008" w:rsidTr="00FF0008">
        <w:trPr>
          <w:trHeight w:val="102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0320120070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r>
      <w:tr w:rsidR="00FF0008" w:rsidRPr="00FF0008" w:rsidTr="00FF0008">
        <w:trPr>
          <w:trHeight w:val="765"/>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0320120070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r>
      <w:tr w:rsidR="00FF0008" w:rsidRPr="00FF0008" w:rsidTr="00FF0008">
        <w:trPr>
          <w:trHeight w:val="112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0320120220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r>
      <w:tr w:rsidR="00FF0008" w:rsidRPr="00FF0008" w:rsidTr="00FF0008">
        <w:trPr>
          <w:trHeight w:val="765"/>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0320120220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r>
      <w:tr w:rsidR="00FF0008" w:rsidRPr="00FF0008" w:rsidTr="00FF0008">
        <w:trPr>
          <w:trHeight w:val="102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Содержание и обслуживание системы АРМ ЕДДС системы -112, системы оповещения Марс-Арсенал, системы комплексного оповещения "Вестник"</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0320120250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172 000,00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172 000,00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172 000,00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0320120250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172 000,00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172 000,00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172 000,00</w:t>
            </w:r>
          </w:p>
        </w:tc>
      </w:tr>
      <w:tr w:rsidR="00FF0008" w:rsidRPr="00FF0008" w:rsidTr="00FF0008">
        <w:trPr>
          <w:trHeight w:val="6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Другие вопросы в области национальной безопасности и правоохранительной деятельности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182 000,00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182 000,00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182 000,00</w:t>
            </w:r>
          </w:p>
        </w:tc>
      </w:tr>
      <w:tr w:rsidR="00FF0008" w:rsidRPr="00FF0008" w:rsidTr="00FF0008">
        <w:trPr>
          <w:trHeight w:val="12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w:t>
            </w:r>
            <w:proofErr w:type="spellStart"/>
            <w:r w:rsidRPr="00FF0008">
              <w:rPr>
                <w:rFonts w:ascii="Arial CYR" w:eastAsia="Times New Roman" w:hAnsi="Arial CYR" w:cs="Arial CYR"/>
                <w:color w:val="000000"/>
                <w:sz w:val="20"/>
                <w:szCs w:val="20"/>
                <w:lang w:eastAsia="ru-RU"/>
              </w:rPr>
              <w:t>деятельности</w:t>
            </w:r>
            <w:proofErr w:type="gramStart"/>
            <w:r w:rsidRPr="00FF0008">
              <w:rPr>
                <w:rFonts w:ascii="Arial CYR" w:eastAsia="Times New Roman" w:hAnsi="Arial CYR" w:cs="Arial CYR"/>
                <w:color w:val="000000"/>
                <w:sz w:val="20"/>
                <w:szCs w:val="20"/>
                <w:lang w:eastAsia="ru-RU"/>
              </w:rPr>
              <w:t>,о</w:t>
            </w:r>
            <w:proofErr w:type="gramEnd"/>
            <w:r w:rsidRPr="00FF0008">
              <w:rPr>
                <w:rFonts w:ascii="Arial CYR" w:eastAsia="Times New Roman" w:hAnsi="Arial CYR" w:cs="Arial CYR"/>
                <w:color w:val="000000"/>
                <w:sz w:val="20"/>
                <w:szCs w:val="20"/>
                <w:lang w:eastAsia="ru-RU"/>
              </w:rPr>
              <w:t>беспечение</w:t>
            </w:r>
            <w:proofErr w:type="spellEnd"/>
            <w:r w:rsidRPr="00FF0008">
              <w:rPr>
                <w:rFonts w:ascii="Arial CYR" w:eastAsia="Times New Roman" w:hAnsi="Arial CYR" w:cs="Arial CYR"/>
                <w:color w:val="000000"/>
                <w:sz w:val="20"/>
                <w:szCs w:val="20"/>
                <w:lang w:eastAsia="ru-RU"/>
              </w:rPr>
              <w:t xml:space="preserve"> безопасности граждан</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0310120060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0310120060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0310120490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67 000,00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67 000,00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67 000,00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0310120490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67 000,00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67 000,00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67 000,00</w:t>
            </w:r>
          </w:p>
        </w:tc>
      </w:tr>
      <w:tr w:rsidR="00FF0008" w:rsidRPr="00FF0008" w:rsidTr="00FF0008">
        <w:trPr>
          <w:trHeight w:val="885"/>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4190002190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r>
      <w:tr w:rsidR="00FF0008" w:rsidRPr="00FF0008" w:rsidTr="00FF0008">
        <w:trPr>
          <w:trHeight w:val="76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4190002190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r>
      <w:tr w:rsidR="00FF0008" w:rsidRPr="00FF0008" w:rsidTr="00FF0008">
        <w:trPr>
          <w:trHeight w:val="300"/>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НАЦИОНАЛЬНАЯ ЭКОНОМИКА</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20 271 547,27</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20 382 979,52</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15 019 646,65</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Сельское хозяйство и рыболовство</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4 276 652,40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4 735 094,65</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163 762,30</w:t>
            </w:r>
          </w:p>
        </w:tc>
      </w:tr>
      <w:tr w:rsidR="00FF0008" w:rsidRPr="00FF0008" w:rsidTr="00FF0008">
        <w:trPr>
          <w:trHeight w:val="13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Осуществление отдельных государственных полномочий </w:t>
            </w:r>
            <w:proofErr w:type="gramStart"/>
            <w:r w:rsidRPr="00FF0008">
              <w:rPr>
                <w:rFonts w:ascii="Arial CYR" w:eastAsia="Times New Roman" w:hAnsi="Arial CYR" w:cs="Arial CYR"/>
                <w:color w:val="000000"/>
                <w:sz w:val="20"/>
                <w:szCs w:val="20"/>
                <w:lang w:eastAsia="ru-RU"/>
              </w:rPr>
              <w:t>в области обращения с животными в части организации мероприятий при осуществлении деятельности по обращению</w:t>
            </w:r>
            <w:proofErr w:type="gramEnd"/>
            <w:r w:rsidRPr="00FF0008">
              <w:rPr>
                <w:rFonts w:ascii="Arial CYR" w:eastAsia="Times New Roman" w:hAnsi="Arial CYR" w:cs="Arial CYR"/>
                <w:color w:val="000000"/>
                <w:sz w:val="20"/>
                <w:szCs w:val="20"/>
                <w:lang w:eastAsia="ru-RU"/>
              </w:rPr>
              <w:t xml:space="preserve"> с животными без владельцев</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0310280370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67 500,00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58 468,30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58 468,30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0310280370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67 500,00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58 468,30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58 468,30</w:t>
            </w:r>
          </w:p>
        </w:tc>
      </w:tr>
      <w:tr w:rsidR="00FF0008" w:rsidRPr="00FF0008" w:rsidTr="00FF0008">
        <w:trPr>
          <w:trHeight w:val="5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Подготовка проектов межевания земельных участков и на проведение кадастровых работ</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09102L5990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4 103 858,40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4 571 332,35</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09102L5990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4 103 858,40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4 571 332,35</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204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4190082400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105 294,00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105 294,00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105 294,00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4190082400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105 294,00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105 294,00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105 294,00</w:t>
            </w:r>
          </w:p>
        </w:tc>
      </w:tr>
      <w:tr w:rsidR="00FF0008" w:rsidRPr="00FF0008" w:rsidTr="00FF0008">
        <w:trPr>
          <w:trHeight w:val="300"/>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Транспорт</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1 447 010,00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1 000 000,00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1 000 000,00</w:t>
            </w:r>
          </w:p>
        </w:tc>
      </w:tr>
      <w:tr w:rsidR="00FF0008" w:rsidRPr="00FF0008" w:rsidTr="00FF0008">
        <w:trPr>
          <w:trHeight w:val="1410"/>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Субсидии на возмещение понесенных перевозчиками убытков, возникающих </w:t>
            </w:r>
            <w:proofErr w:type="spellStart"/>
            <w:r w:rsidRPr="00FF0008">
              <w:rPr>
                <w:rFonts w:ascii="Arial CYR" w:eastAsia="Times New Roman" w:hAnsi="Arial CYR" w:cs="Arial CYR"/>
                <w:color w:val="000000"/>
                <w:sz w:val="20"/>
                <w:szCs w:val="20"/>
                <w:lang w:eastAsia="ru-RU"/>
              </w:rPr>
              <w:t>вследствии</w:t>
            </w:r>
            <w:proofErr w:type="spellEnd"/>
            <w:r w:rsidRPr="00FF0008">
              <w:rPr>
                <w:rFonts w:ascii="Arial CYR" w:eastAsia="Times New Roman" w:hAnsi="Arial CYR" w:cs="Arial CYR"/>
                <w:color w:val="000000"/>
                <w:sz w:val="20"/>
                <w:szCs w:val="20"/>
                <w:lang w:eastAsia="ru-RU"/>
              </w:rPr>
              <w:t xml:space="preserve"> регулирования тарифов на перевозку пассажиров на муниципальных маршрутах между поселениями в границах Ильинского муниципального района</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0420160300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1 000 000,00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1 000 000,00</w:t>
            </w:r>
          </w:p>
        </w:tc>
      </w:tr>
      <w:tr w:rsidR="00FF0008" w:rsidRPr="00FF0008" w:rsidTr="00FF0008">
        <w:trPr>
          <w:trHeight w:val="300"/>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0420160300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1 000 000,00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1 000 000,00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1 000 000,00</w:t>
            </w:r>
          </w:p>
        </w:tc>
      </w:tr>
      <w:tr w:rsidR="00FF0008" w:rsidRPr="00FF0008" w:rsidTr="00FF0008">
        <w:trPr>
          <w:trHeight w:val="5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Приобретение автобуса в лизинг для МУП "</w:t>
            </w:r>
            <w:proofErr w:type="spellStart"/>
            <w:r w:rsidRPr="00FF0008">
              <w:rPr>
                <w:rFonts w:ascii="Arial CYR" w:eastAsia="Times New Roman" w:hAnsi="Arial CYR" w:cs="Arial CYR"/>
                <w:color w:val="000000"/>
                <w:sz w:val="20"/>
                <w:szCs w:val="20"/>
                <w:lang w:eastAsia="ru-RU"/>
              </w:rPr>
              <w:t>Ильинское</w:t>
            </w:r>
            <w:proofErr w:type="spellEnd"/>
            <w:r w:rsidRPr="00FF0008">
              <w:rPr>
                <w:rFonts w:ascii="Arial CYR" w:eastAsia="Times New Roman" w:hAnsi="Arial CYR" w:cs="Arial CYR"/>
                <w:color w:val="000000"/>
                <w:sz w:val="20"/>
                <w:szCs w:val="20"/>
                <w:lang w:eastAsia="ru-RU"/>
              </w:rPr>
              <w:t xml:space="preserve"> АТП"</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4190020440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447 010,00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4190020440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440 812,00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4190020440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6 198,00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Дорожное хозяйство (дорожные фонды)</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14 407 884,87</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14 507 884,87</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13 715 884,35</w:t>
            </w:r>
          </w:p>
        </w:tc>
      </w:tr>
      <w:tr w:rsidR="00FF0008" w:rsidRPr="00FF0008" w:rsidTr="00FF0008">
        <w:trPr>
          <w:trHeight w:val="5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0410120080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3 000 000,00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3 100 000,00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3 200 000,00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0410120080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3 000 000,00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3 100 000,00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3 200 000,00</w:t>
            </w:r>
          </w:p>
        </w:tc>
      </w:tr>
      <w:tr w:rsidR="00FF0008" w:rsidRPr="00FF0008" w:rsidTr="00FF0008">
        <w:trPr>
          <w:trHeight w:val="5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0410120090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5 541 334,50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5 541 334,50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5 550 344,60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0410120090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5 541 334,50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5 541 334,50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5 550 344,60</w:t>
            </w:r>
          </w:p>
        </w:tc>
      </w:tr>
      <w:tr w:rsidR="00FF0008" w:rsidRPr="00FF0008" w:rsidTr="00FF0008">
        <w:trPr>
          <w:trHeight w:val="157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04101S0510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5 866 550,37</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5 866 550,37</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4 965 539,75</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04101S0510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5 866 550,37</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5 866 550,37</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4 965 539,75</w:t>
            </w:r>
          </w:p>
        </w:tc>
      </w:tr>
      <w:tr w:rsidR="00FF0008" w:rsidRPr="00FF0008" w:rsidTr="00FF0008">
        <w:trPr>
          <w:trHeight w:val="510"/>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Другие вопросы в области национальной экономики</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140 000,00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140 000,00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140 000,00</w:t>
            </w:r>
          </w:p>
        </w:tc>
      </w:tr>
      <w:tr w:rsidR="00FF0008" w:rsidRPr="00FF0008" w:rsidTr="00FF0008">
        <w:trPr>
          <w:trHeight w:val="85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0710160400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20 000,00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20 000,00</w:t>
            </w:r>
          </w:p>
        </w:tc>
      </w:tr>
      <w:tr w:rsidR="00FF0008" w:rsidRPr="00FF0008" w:rsidTr="00FF0008">
        <w:trPr>
          <w:trHeight w:val="300"/>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0710160400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20 000,00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20 000,00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20 000,00</w:t>
            </w:r>
          </w:p>
        </w:tc>
      </w:tr>
      <w:tr w:rsidR="00FF0008" w:rsidRPr="00FF0008" w:rsidTr="00FF0008">
        <w:trPr>
          <w:trHeight w:val="13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1020102270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120 000,00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1020102270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120 000,00</w:t>
            </w:r>
          </w:p>
        </w:tc>
      </w:tr>
      <w:tr w:rsidR="00FF0008" w:rsidRPr="00FF0008" w:rsidTr="00FF0008">
        <w:trPr>
          <w:trHeight w:val="40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ЖИЛИЩНО-КОММУНАЛЬНОЕ ХОЗЯЙСТВО</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2 670 000,00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2 670 000,00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2 670 000,00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Жилищное хозяйство</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600 000,00</w:t>
            </w:r>
          </w:p>
        </w:tc>
      </w:tr>
      <w:tr w:rsidR="00FF0008" w:rsidRPr="00FF0008" w:rsidTr="00FF0008">
        <w:trPr>
          <w:trHeight w:val="5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1210102170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1210102170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500 000,00</w:t>
            </w:r>
          </w:p>
        </w:tc>
      </w:tr>
      <w:tr w:rsidR="00FF0008" w:rsidRPr="00FF0008" w:rsidTr="00FF0008">
        <w:trPr>
          <w:trHeight w:val="87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1210102180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1210102180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Коммунальное хозяйство</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1 600 000,00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1 600 000,00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1 600 000,00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1220160800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1220160800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покрытие убытков по бане</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1230160500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600 000,00</w:t>
            </w:r>
          </w:p>
        </w:tc>
      </w:tr>
      <w:tr w:rsidR="00FF0008" w:rsidRPr="00FF0008" w:rsidTr="00FF0008">
        <w:trPr>
          <w:trHeight w:val="300"/>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1230160500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600 000,00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600 000,00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600 000,00</w:t>
            </w:r>
          </w:p>
        </w:tc>
      </w:tr>
      <w:tr w:rsidR="00FF0008" w:rsidRPr="00FF0008" w:rsidTr="00FF0008">
        <w:trPr>
          <w:trHeight w:val="300"/>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Благоустройство</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470 000,00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470 000,00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470 000,00</w:t>
            </w:r>
          </w:p>
        </w:tc>
      </w:tr>
      <w:tr w:rsidR="00FF0008" w:rsidRPr="00FF0008" w:rsidTr="00FF0008">
        <w:trPr>
          <w:trHeight w:val="300"/>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Содержание мест захоронения</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4190020330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150 000,00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150 000,00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150 000,00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4190020330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150 000,00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w:t>
            </w:r>
            <w:proofErr w:type="gramStart"/>
            <w:r w:rsidRPr="00FF0008">
              <w:rPr>
                <w:rFonts w:ascii="Arial CYR" w:eastAsia="Times New Roman" w:hAnsi="Arial CYR" w:cs="Arial CYR"/>
                <w:color w:val="000000"/>
                <w:sz w:val="20"/>
                <w:szCs w:val="20"/>
                <w:lang w:eastAsia="ru-RU"/>
              </w:rPr>
              <w:t>Расходы по содержанию спортивных площадок (ул. Школьная, ул. Советская, ул. Революционная)</w:t>
            </w:r>
            <w:proofErr w:type="gramEnd"/>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4190060700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320 000,00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320 000,00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320 000,00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4190060700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320 000,00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320 000,00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320 000,00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ОХРАНА ОКРУЖАЮЩЕЙ СРЕДЫ</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60 000,00</w:t>
            </w:r>
          </w:p>
        </w:tc>
      </w:tr>
      <w:tr w:rsidR="00FF0008" w:rsidRPr="00FF0008" w:rsidTr="00FF0008">
        <w:trPr>
          <w:trHeight w:val="5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Другие вопросы в области охраны окружающей среды</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4190020480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4190020480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ОБРАЗОВАНИЕ</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135 000,00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135 000,00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135 000,00</w:t>
            </w:r>
          </w:p>
        </w:tc>
      </w:tr>
      <w:tr w:rsidR="00FF0008" w:rsidRPr="00FF0008" w:rsidTr="00FF0008">
        <w:trPr>
          <w:trHeight w:val="5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Профессиональная подготовка, переподготовка и повышение квалификации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25 000,00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25 000,00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25 000,00</w:t>
            </w:r>
          </w:p>
        </w:tc>
      </w:tr>
      <w:tr w:rsidR="00FF0008" w:rsidRPr="00FF0008" w:rsidTr="00FF0008">
        <w:trPr>
          <w:trHeight w:val="139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0620120120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25 000,00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25 000,00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25 000,00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0620120120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25 000,00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25 000,00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25 000,00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Молодежная политика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95 000,00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95 000,00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95 000,00</w:t>
            </w:r>
          </w:p>
        </w:tc>
      </w:tr>
      <w:tr w:rsidR="00FF0008" w:rsidRPr="00FF0008" w:rsidTr="00FF0008">
        <w:trPr>
          <w:trHeight w:val="510"/>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Организация и проведение мероприятий по молодежной политике</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4190020150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95 000,00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95 000,00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95 000,00</w:t>
            </w:r>
          </w:p>
        </w:tc>
      </w:tr>
      <w:tr w:rsidR="00FF0008" w:rsidRPr="00FF0008" w:rsidTr="00FF0008">
        <w:trPr>
          <w:trHeight w:val="76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4190020150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33 000,00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33 000,00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33 000,00</w:t>
            </w:r>
          </w:p>
        </w:tc>
      </w:tr>
      <w:tr w:rsidR="00FF0008" w:rsidRPr="00FF0008" w:rsidTr="00FF0008">
        <w:trPr>
          <w:trHeight w:val="510"/>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4190020150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62 000,00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62 000,00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62 000,00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Другие вопросы в области образования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0430102110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0430102110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КУЛЬТУРА  И КИНЕМАТОГРАФИЯ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2 658 694,00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2 658 717,00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2 643 200,00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Культура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2 658 694,00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2 658 717,00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2 643 200,00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1010100070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2 643 200,00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2 643 200,00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2 643 200,00</w:t>
            </w:r>
          </w:p>
        </w:tc>
      </w:tr>
      <w:tr w:rsidR="00FF0008" w:rsidRPr="00FF0008" w:rsidTr="00FF0008">
        <w:trPr>
          <w:trHeight w:val="144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1010100070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2 035 500,00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2 035 500,00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2 035 500,00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1010100070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607 700,00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607 700,00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607 700,00</w:t>
            </w:r>
          </w:p>
        </w:tc>
      </w:tr>
      <w:tr w:rsidR="00FF0008" w:rsidRPr="00FF0008" w:rsidTr="00FF0008">
        <w:trPr>
          <w:trHeight w:val="117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41900L5191</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15 494,00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15 517,00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41900L5191</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15 494,00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15 517,00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300"/>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СОЦИАЛЬНАЯ ПОЛИТИКА</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2 931 540,85</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2 934 537,52</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2 641 948,77</w:t>
            </w:r>
          </w:p>
        </w:tc>
      </w:tr>
      <w:tr w:rsidR="00FF0008" w:rsidRPr="00FF0008" w:rsidTr="00FF0008">
        <w:trPr>
          <w:trHeight w:val="300"/>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Пенсионное обеспечение</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2 000 000,00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2 000 000,00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2 001 000,00</w:t>
            </w:r>
          </w:p>
        </w:tc>
      </w:tr>
      <w:tr w:rsidR="00FF0008" w:rsidRPr="00FF0008" w:rsidTr="00FF0008">
        <w:trPr>
          <w:trHeight w:val="963"/>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0220166030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2 000 000,00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2 000 000,00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2 001 000,00</w:t>
            </w:r>
          </w:p>
        </w:tc>
      </w:tr>
      <w:tr w:rsidR="00FF0008" w:rsidRPr="00FF0008" w:rsidTr="00FF0008">
        <w:trPr>
          <w:trHeight w:val="5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0220166030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2 001 000,00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Охрана семьи и детства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931 540,85</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934 537,52</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640 948,77</w:t>
            </w:r>
          </w:p>
        </w:tc>
      </w:tr>
      <w:tr w:rsidR="00FF0008" w:rsidRPr="00FF0008" w:rsidTr="00FF0008">
        <w:trPr>
          <w:trHeight w:val="102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08301R0820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931 540,85</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934 537,52</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640 948,77</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Бюджетные инвестиции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08301R0820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931 540,85</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934 537,52</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640 948,77</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ФИЗИЧЕСКАЯ КУЛЬТУРА И СПОРТ</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Физическая культура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r>
      <w:tr w:rsidR="00FF0008" w:rsidRPr="00FF0008" w:rsidTr="00FF0008">
        <w:trPr>
          <w:trHeight w:val="61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1310120140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1310120140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130 000,00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1310120140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70 000,00</w:t>
            </w:r>
          </w:p>
        </w:tc>
      </w:tr>
      <w:tr w:rsidR="00FF0008" w:rsidRPr="00FF0008" w:rsidTr="00FF0008">
        <w:trPr>
          <w:trHeight w:val="5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xml:space="preserve">  Финансовый отдел Ильинского муниципального района Ивановской области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9 262 500,00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9 262 500,00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9 262 500,00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ОБЩЕГОСУДАРСТВЕННЫЕ ВОПРОСЫ</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6 454 600,00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6 454 600,00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6 454 600,00</w:t>
            </w:r>
          </w:p>
        </w:tc>
      </w:tr>
      <w:tr w:rsidR="00FF0008" w:rsidRPr="00FF0008" w:rsidTr="00FF0008">
        <w:trPr>
          <w:trHeight w:val="84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5 954 600,00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5 954 600,00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5 954 600,00</w:t>
            </w:r>
          </w:p>
        </w:tc>
      </w:tr>
      <w:tr w:rsidR="00FF0008" w:rsidRPr="00FF0008" w:rsidTr="00FF0008">
        <w:trPr>
          <w:trHeight w:val="510"/>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0530101350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5 954 600,00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5 954 600,00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5 954 600,00</w:t>
            </w:r>
          </w:p>
        </w:tc>
      </w:tr>
      <w:tr w:rsidR="00FF0008" w:rsidRPr="00FF0008" w:rsidTr="00FF0008">
        <w:trPr>
          <w:trHeight w:val="139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0530101350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5 454 265,00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5 454 265,00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5 454 265,00</w:t>
            </w:r>
          </w:p>
        </w:tc>
      </w:tr>
      <w:tr w:rsidR="00FF0008" w:rsidRPr="00FF0008" w:rsidTr="00FF0008">
        <w:trPr>
          <w:trHeight w:val="765"/>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0530101350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500 335,00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500 335,00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500 335,00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Резервные фонды</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500 000,00</w:t>
            </w:r>
          </w:p>
        </w:tc>
      </w:tr>
      <w:tr w:rsidR="00FF0008" w:rsidRPr="00FF0008" w:rsidTr="00FF0008">
        <w:trPr>
          <w:trHeight w:val="5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0520120200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0520120200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КУЛЬТУРА  И КИНЕМАТОГРАФИЯ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2 680 900,00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2 680 900,00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2 680 900,00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Культура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2 680 900,00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2 680 900,00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2 680 900,00</w:t>
            </w:r>
          </w:p>
        </w:tc>
      </w:tr>
      <w:tr w:rsidR="00FF0008" w:rsidRPr="00FF0008" w:rsidTr="00FF0008">
        <w:trPr>
          <w:trHeight w:val="1581"/>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0540199050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1 884 300,00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1 884 300,00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1 884 300,00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Межбюджетные трансферты</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0540199050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1 884 300,00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1 884 300,00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1 884 300,00</w:t>
            </w:r>
          </w:p>
        </w:tc>
      </w:tr>
      <w:tr w:rsidR="00FF0008" w:rsidRPr="00FF0008" w:rsidTr="00FF0008">
        <w:trPr>
          <w:trHeight w:val="163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межбюджетные трансферты бюджету </w:t>
            </w:r>
            <w:proofErr w:type="spellStart"/>
            <w:r w:rsidRPr="00FF0008">
              <w:rPr>
                <w:rFonts w:ascii="Arial CYR" w:eastAsia="Times New Roman" w:hAnsi="Arial CYR" w:cs="Arial CYR"/>
                <w:color w:val="000000"/>
                <w:sz w:val="20"/>
                <w:szCs w:val="20"/>
                <w:lang w:eastAsia="ru-RU"/>
              </w:rPr>
              <w:t>Аньковского</w:t>
            </w:r>
            <w:proofErr w:type="spellEnd"/>
            <w:r w:rsidRPr="00FF0008">
              <w:rPr>
                <w:rFonts w:ascii="Arial CYR" w:eastAsia="Times New Roman" w:hAnsi="Arial CYR" w:cs="Arial CYR"/>
                <w:color w:val="000000"/>
                <w:sz w:val="20"/>
                <w:szCs w:val="20"/>
                <w:lang w:eastAsia="ru-RU"/>
              </w:rPr>
              <w:t xml:space="preserve"> сельского поселения </w:t>
            </w:r>
            <w:proofErr w:type="gramStart"/>
            <w:r w:rsidRPr="00FF0008">
              <w:rPr>
                <w:rFonts w:ascii="Arial CYR" w:eastAsia="Times New Roman" w:hAnsi="Arial CYR" w:cs="Arial CYR"/>
                <w:color w:val="000000"/>
                <w:sz w:val="20"/>
                <w:szCs w:val="20"/>
                <w:lang w:eastAsia="ru-RU"/>
              </w:rPr>
              <w:t>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w:t>
            </w:r>
            <w:proofErr w:type="gramEnd"/>
            <w:r w:rsidRPr="00FF0008">
              <w:rPr>
                <w:rFonts w:ascii="Arial CYR" w:eastAsia="Times New Roman" w:hAnsi="Arial CYR" w:cs="Arial CYR"/>
                <w:color w:val="000000"/>
                <w:sz w:val="20"/>
                <w:szCs w:val="20"/>
                <w:lang w:eastAsia="ru-RU"/>
              </w:rPr>
              <w:t xml:space="preserve"> (</w:t>
            </w:r>
            <w:proofErr w:type="spellStart"/>
            <w:r w:rsidRPr="00FF0008">
              <w:rPr>
                <w:rFonts w:ascii="Arial CYR" w:eastAsia="Times New Roman" w:hAnsi="Arial CYR" w:cs="Arial CYR"/>
                <w:color w:val="000000"/>
                <w:sz w:val="20"/>
                <w:szCs w:val="20"/>
                <w:lang w:eastAsia="ru-RU"/>
              </w:rPr>
              <w:t>Аньковский</w:t>
            </w:r>
            <w:proofErr w:type="spellEnd"/>
            <w:r w:rsidRPr="00FF0008">
              <w:rPr>
                <w:rFonts w:ascii="Arial CYR" w:eastAsia="Times New Roman" w:hAnsi="Arial CYR" w:cs="Arial CYR"/>
                <w:color w:val="000000"/>
                <w:sz w:val="20"/>
                <w:szCs w:val="20"/>
                <w:lang w:eastAsia="ru-RU"/>
              </w:rPr>
              <w:t xml:space="preserve"> дом ремесел)</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0540199100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796 600,00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796 600,00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796 600,00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Межбюджетные трансферты</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0540199100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796 600,00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796 600,00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796 600,00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СОЦИАЛЬНАЯ ПОЛИТИКА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127 000,00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127 000,00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127 000,00</w:t>
            </w:r>
          </w:p>
        </w:tc>
      </w:tr>
      <w:tr w:rsidR="00FF0008" w:rsidRPr="00FF0008" w:rsidTr="00FF0008">
        <w:trPr>
          <w:trHeight w:val="43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Другие вопросы в области социальной политики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127 000,00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127 000,00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127 000,00</w:t>
            </w:r>
          </w:p>
        </w:tc>
      </w:tr>
      <w:tr w:rsidR="00FF0008" w:rsidRPr="00FF0008" w:rsidTr="00FF0008">
        <w:trPr>
          <w:trHeight w:val="278"/>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0220160100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127 000,00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127 000,00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127 000,00</w:t>
            </w:r>
          </w:p>
        </w:tc>
      </w:tr>
      <w:tr w:rsidR="00FF0008" w:rsidRPr="00FF0008" w:rsidTr="00FF0008">
        <w:trPr>
          <w:trHeight w:val="76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Предоставление субсидий бюджетным, автономным учреждениям и иным некоммерческим организациям</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0220160100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127 000,00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127 000,00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127 000,00</w:t>
            </w:r>
          </w:p>
        </w:tc>
      </w:tr>
      <w:tr w:rsidR="00FF0008" w:rsidRPr="00FF0008" w:rsidTr="00FF0008">
        <w:trPr>
          <w:trHeight w:val="510"/>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xml:space="preserve">  Отдел образования администрации Ильинского муниципального района</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105 921 010,02</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95 494 800,70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88 941 790,14</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ОБРАЗОВАНИЕ</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105 334 581,43</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94 871 547,56</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88 318 537,00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Дошкольное образование</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30 293 409,00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24 324 614,00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24 324 614,00</w:t>
            </w:r>
          </w:p>
        </w:tc>
      </w:tr>
      <w:tr w:rsidR="00FF0008" w:rsidRPr="00FF0008" w:rsidTr="00FF0008">
        <w:trPr>
          <w:trHeight w:val="5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0110100150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9 688 224,37</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10 014 277,00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10 014 277,00</w:t>
            </w:r>
          </w:p>
        </w:tc>
      </w:tr>
      <w:tr w:rsidR="00FF0008" w:rsidRPr="00FF0008" w:rsidTr="00FF0008">
        <w:trPr>
          <w:trHeight w:val="132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0110100150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7 681 477,00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7 681 477,00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7 681 477,00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0110100150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1 821 747,37</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2 147 800,00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2 147 800,00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0110100150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185 000,00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185 000,00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185 000,00</w:t>
            </w:r>
          </w:p>
        </w:tc>
      </w:tr>
      <w:tr w:rsidR="00FF0008" w:rsidRPr="00FF0008" w:rsidTr="00FF0008">
        <w:trPr>
          <w:trHeight w:val="241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0110180170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13 965 140,00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14 191 345,00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14 191 345,00</w:t>
            </w:r>
          </w:p>
        </w:tc>
      </w:tr>
      <w:tr w:rsidR="00FF0008" w:rsidRPr="00FF0008" w:rsidTr="00FF0008">
        <w:trPr>
          <w:trHeight w:val="1395"/>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0110180170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13 955 140,00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14 181 345,00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14 181 345,00</w:t>
            </w:r>
          </w:p>
        </w:tc>
      </w:tr>
      <w:tr w:rsidR="00FF0008" w:rsidRPr="00FF0008" w:rsidTr="00FF0008">
        <w:trPr>
          <w:trHeight w:val="76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0110180170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10 000,00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10 000,00</w:t>
            </w:r>
          </w:p>
        </w:tc>
      </w:tr>
      <w:tr w:rsidR="00FF0008" w:rsidRPr="00FF0008" w:rsidTr="00FF0008">
        <w:trPr>
          <w:trHeight w:val="1622"/>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01101S8900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6 521 052,63</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01101S8900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6 521 052,63</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241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w:t>
            </w:r>
            <w:proofErr w:type="gramStart"/>
            <w:r w:rsidRPr="00FF0008">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0150180100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118 992,00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118 992,00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118 992,00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0150180100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118 992,00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118 992,00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118 992,00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Общее образование</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63 773 217,43</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59 278 978,56</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52 725 968,00</w:t>
            </w:r>
          </w:p>
        </w:tc>
      </w:tr>
      <w:tr w:rsidR="00FF0008" w:rsidRPr="00FF0008" w:rsidTr="00FF0008">
        <w:trPr>
          <w:trHeight w:val="1597"/>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01101S8900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1 900 000,00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76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01101S8900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1 900 000,00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510"/>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0120100250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7 818 875,50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7 411 997,14</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6 454 662,00</w:t>
            </w:r>
          </w:p>
        </w:tc>
      </w:tr>
      <w:tr w:rsidR="00FF0008" w:rsidRPr="00FF0008" w:rsidTr="00FF0008">
        <w:trPr>
          <w:trHeight w:val="127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0120100250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3 352 103,00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3 352 103,00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3 352 103,00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0120100250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4 166 772,50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3 759 894,14</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3 102 559,00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0120100250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4620"/>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w:t>
            </w:r>
            <w:proofErr w:type="gramStart"/>
            <w:r w:rsidRPr="00FF0008">
              <w:rPr>
                <w:rFonts w:ascii="Arial CYR" w:eastAsia="Times New Roman" w:hAnsi="Arial CYR" w:cs="Arial CYR"/>
                <w:color w:val="000000"/>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w:t>
            </w:r>
            <w:proofErr w:type="gramEnd"/>
            <w:r w:rsidRPr="00FF0008">
              <w:rPr>
                <w:rFonts w:ascii="Arial CYR" w:eastAsia="Times New Roman" w:hAnsi="Arial CYR" w:cs="Arial CYR"/>
                <w:color w:val="000000"/>
                <w:sz w:val="20"/>
                <w:szCs w:val="20"/>
                <w:lang w:eastAsia="ru-RU"/>
              </w:rPr>
              <w:t xml:space="preserve"> основного общего образования, образовательные программы среднего общего образования)</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0120153031</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3 046 680,00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3 046 680,00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1410"/>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0120153031</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3 046 680,00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3 046 680,00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3180"/>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w:t>
            </w:r>
            <w:proofErr w:type="gramStart"/>
            <w:r w:rsidRPr="00FF0008">
              <w:rPr>
                <w:rFonts w:ascii="Arial CYR" w:eastAsia="Times New Roman" w:hAnsi="Arial CYR" w:cs="Arial CYR"/>
                <w:color w:val="000000"/>
                <w:sz w:val="20"/>
                <w:szCs w:val="20"/>
                <w:lang w:eastAsia="ru-RU"/>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0120180150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43 512 737,25</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44 278 463,00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44 278 463,00</w:t>
            </w:r>
          </w:p>
        </w:tc>
      </w:tr>
      <w:tr w:rsidR="00FF0008" w:rsidRPr="00FF0008" w:rsidTr="00FF0008">
        <w:trPr>
          <w:trHeight w:val="139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0120180150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42 957 737,25</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43 723 463,00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43 723 463,00</w:t>
            </w:r>
          </w:p>
        </w:tc>
      </w:tr>
      <w:tr w:rsidR="00FF0008" w:rsidRPr="00FF0008" w:rsidTr="00FF0008">
        <w:trPr>
          <w:trHeight w:val="765"/>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0120180150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555 000,00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555 000,00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555 000,00</w:t>
            </w:r>
          </w:p>
        </w:tc>
      </w:tr>
      <w:tr w:rsidR="00FF0008" w:rsidRPr="00FF0008" w:rsidTr="00FF0008">
        <w:trPr>
          <w:trHeight w:val="295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0120181090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1 874 880,00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1 874 880,00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1 874 880,00</w:t>
            </w:r>
          </w:p>
        </w:tc>
      </w:tr>
      <w:tr w:rsidR="00FF0008" w:rsidRPr="00FF0008" w:rsidTr="00FF0008">
        <w:trPr>
          <w:trHeight w:val="1395"/>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0120181090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1 874 880,00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1 874 880,00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1 874 880,00</w:t>
            </w:r>
          </w:p>
        </w:tc>
      </w:tr>
      <w:tr w:rsidR="00FF0008" w:rsidRPr="00FF0008" w:rsidTr="00FF0008">
        <w:trPr>
          <w:trHeight w:val="274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 бюджетам муниципальных районов и городских округов Ивановской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012E250981</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2 828 093,73</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012E250981</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2 828 093,73</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1050"/>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0150100550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76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0150100550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7455"/>
        </w:trPr>
        <w:tc>
          <w:tcPr>
            <w:tcW w:w="4920" w:type="dxa"/>
            <w:tcBorders>
              <w:top w:val="single" w:sz="4" w:space="0" w:color="auto"/>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w:t>
            </w:r>
            <w:proofErr w:type="gramStart"/>
            <w:r w:rsidRPr="00FF0008">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FF0008">
              <w:rPr>
                <w:rFonts w:ascii="Arial CYR" w:eastAsia="Times New Roman" w:hAnsi="Arial CYR" w:cs="Arial CYR"/>
                <w:color w:val="000000"/>
                <w:sz w:val="20"/>
                <w:szCs w:val="20"/>
                <w:lang w:eastAsia="ru-RU"/>
              </w:rPr>
              <w:t xml:space="preserve"> </w:t>
            </w:r>
            <w:proofErr w:type="gramStart"/>
            <w:r w:rsidRPr="00FF0008">
              <w:rPr>
                <w:rFonts w:ascii="Arial CYR" w:eastAsia="Times New Roman" w:hAnsi="Arial CYR" w:cs="Arial CYR"/>
                <w:color w:val="000000"/>
                <w:sz w:val="20"/>
                <w:szCs w:val="20"/>
                <w:lang w:eastAsia="ru-RU"/>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w:t>
            </w:r>
            <w:proofErr w:type="gramEnd"/>
            <w:r w:rsidRPr="00FF0008">
              <w:rPr>
                <w:rFonts w:ascii="Arial CYR" w:eastAsia="Times New Roman" w:hAnsi="Arial CYR" w:cs="Arial CYR"/>
                <w:color w:val="000000"/>
                <w:sz w:val="20"/>
                <w:szCs w:val="20"/>
                <w:lang w:eastAsia="ru-RU"/>
              </w:rPr>
              <w:t>,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820" w:type="dxa"/>
            <w:tcBorders>
              <w:top w:val="single" w:sz="4" w:space="0" w:color="auto"/>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single" w:sz="4" w:space="0" w:color="auto"/>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0150189700</w:t>
            </w:r>
          </w:p>
        </w:tc>
        <w:tc>
          <w:tcPr>
            <w:tcW w:w="1000" w:type="dxa"/>
            <w:tcBorders>
              <w:top w:val="single" w:sz="4" w:space="0" w:color="auto"/>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113 434,20</w:t>
            </w:r>
          </w:p>
        </w:tc>
        <w:tc>
          <w:tcPr>
            <w:tcW w:w="1800" w:type="dxa"/>
            <w:tcBorders>
              <w:top w:val="single" w:sz="4" w:space="0" w:color="auto"/>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117 963,00</w:t>
            </w:r>
          </w:p>
        </w:tc>
        <w:tc>
          <w:tcPr>
            <w:tcW w:w="1880" w:type="dxa"/>
            <w:tcBorders>
              <w:top w:val="single" w:sz="4" w:space="0" w:color="auto"/>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117 963,00</w:t>
            </w:r>
          </w:p>
        </w:tc>
      </w:tr>
      <w:tr w:rsidR="00FF0008" w:rsidRPr="00FF0008" w:rsidTr="00FF0008">
        <w:trPr>
          <w:trHeight w:val="76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0150189700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113 434,20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117 963,00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117 963,00</w:t>
            </w:r>
          </w:p>
        </w:tc>
      </w:tr>
      <w:tr w:rsidR="00FF0008" w:rsidRPr="00FF0008" w:rsidTr="00FF0008">
        <w:trPr>
          <w:trHeight w:val="1890"/>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учреждения</w:t>
            </w:r>
            <w:proofErr w:type="gramStart"/>
            <w:r w:rsidRPr="00FF0008">
              <w:rPr>
                <w:rFonts w:ascii="Arial CYR" w:eastAsia="Times New Roman" w:hAnsi="Arial CYR" w:cs="Arial CYR"/>
                <w:color w:val="000000"/>
                <w:sz w:val="20"/>
                <w:szCs w:val="20"/>
                <w:lang w:eastAsia="ru-RU"/>
              </w:rPr>
              <w:t>х(</w:t>
            </w:r>
            <w:proofErr w:type="gramEnd"/>
            <w:r w:rsidRPr="00FF0008">
              <w:rPr>
                <w:rFonts w:ascii="Arial CYR" w:eastAsia="Times New Roman" w:hAnsi="Arial CYR" w:cs="Arial CYR"/>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01501L3041</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2 478 516,75</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2 548 995,42</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01501L3041</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2 478 516,75</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2 548 995,42</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Дополнительное образование детей</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3 200 000,00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3 200 000,00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3 200 000,00</w:t>
            </w:r>
          </w:p>
        </w:tc>
      </w:tr>
      <w:tr w:rsidR="00FF0008" w:rsidRPr="00FF0008" w:rsidTr="00FF0008">
        <w:trPr>
          <w:trHeight w:val="139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0130100350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2 074 000,00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2 074 000,00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2 074 000,00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0130100350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2 074 000,00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2 074 000,00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2 074 000,00</w:t>
            </w:r>
          </w:p>
        </w:tc>
      </w:tr>
      <w:tr w:rsidR="00FF0008" w:rsidRPr="00FF0008" w:rsidTr="00FF0008">
        <w:trPr>
          <w:trHeight w:val="84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Обеспечение </w:t>
            </w:r>
            <w:proofErr w:type="gramStart"/>
            <w:r w:rsidRPr="00FF0008">
              <w:rPr>
                <w:rFonts w:ascii="Arial CYR" w:eastAsia="Times New Roman" w:hAnsi="Arial CYR" w:cs="Arial CYR"/>
                <w:color w:val="000000"/>
                <w:sz w:val="20"/>
                <w:szCs w:val="20"/>
                <w:lang w:eastAsia="ru-RU"/>
              </w:rPr>
              <w:t>функционирования модели персонифицированного финансирования дополнительного образования детей</w:t>
            </w:r>
            <w:proofErr w:type="gramEnd"/>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0130300560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1 126 000,00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1 126 000,00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1 126 000,00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0130300560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1 126 000,00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1 126 000,00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1 126 000,00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Молодежная политика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80 000,00</w:t>
            </w:r>
          </w:p>
        </w:tc>
      </w:tr>
      <w:tr w:rsidR="00FF0008" w:rsidRPr="00FF0008" w:rsidTr="00FF0008">
        <w:trPr>
          <w:trHeight w:val="1020"/>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0170120030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80 000,00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80 000,00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80 000,00</w:t>
            </w:r>
          </w:p>
        </w:tc>
      </w:tr>
      <w:tr w:rsidR="00FF0008" w:rsidRPr="00FF0008" w:rsidTr="00FF0008">
        <w:trPr>
          <w:trHeight w:val="76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0170120030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20 000,00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20 000,00</w:t>
            </w:r>
          </w:p>
        </w:tc>
      </w:tr>
      <w:tr w:rsidR="00FF0008" w:rsidRPr="00FF0008" w:rsidTr="00FF0008">
        <w:trPr>
          <w:trHeight w:val="510"/>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0170120030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60 000,00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60 000,00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Другие вопросы в области образования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7 987 955,00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7 987 955,00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7 987 955,00</w:t>
            </w:r>
          </w:p>
        </w:tc>
      </w:tr>
      <w:tr w:rsidR="00FF0008" w:rsidRPr="00FF0008" w:rsidTr="00FF0008">
        <w:trPr>
          <w:trHeight w:val="6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0140100450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5 061 541,00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5 061 541,00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5 061 541,00</w:t>
            </w:r>
          </w:p>
        </w:tc>
      </w:tr>
      <w:tr w:rsidR="00FF0008" w:rsidRPr="00FF0008" w:rsidTr="00FF0008">
        <w:trPr>
          <w:trHeight w:val="138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0140100450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4 108 891,00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4 108 891,00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4 108 891,00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0140100450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951 650,00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951 650,00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951 650,00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0140100450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800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1 000,00</w:t>
            </w:r>
          </w:p>
        </w:tc>
      </w:tr>
      <w:tr w:rsidR="00FF0008" w:rsidRPr="00FF0008" w:rsidTr="00FF0008">
        <w:trPr>
          <w:trHeight w:val="39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Организация отдыха и оздоровления детей</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0210120050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205 740,00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205 740,00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205 740,00</w:t>
            </w:r>
          </w:p>
        </w:tc>
      </w:tr>
      <w:tr w:rsidR="00FF0008" w:rsidRPr="00FF0008" w:rsidTr="00FF0008">
        <w:trPr>
          <w:trHeight w:val="14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0210120050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50 000,00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0210120050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145 740,00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145 740,00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145 740,00</w:t>
            </w:r>
          </w:p>
        </w:tc>
      </w:tr>
      <w:tr w:rsidR="00FF0008" w:rsidRPr="00FF0008" w:rsidTr="00FF0008">
        <w:trPr>
          <w:trHeight w:val="51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0210120050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10 000,00</w:t>
            </w:r>
          </w:p>
        </w:tc>
      </w:tr>
      <w:tr w:rsidR="00FF0008" w:rsidRPr="00FF0008" w:rsidTr="00FF0008">
        <w:trPr>
          <w:trHeight w:val="1125"/>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0210180200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29 820,00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29 820,00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29 820,00</w:t>
            </w:r>
          </w:p>
        </w:tc>
      </w:tr>
      <w:tr w:rsidR="00FF0008" w:rsidRPr="00FF0008" w:rsidTr="00FF0008">
        <w:trPr>
          <w:trHeight w:val="76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0210180200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29 820,00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29 820,00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29 820,00</w:t>
            </w:r>
          </w:p>
        </w:tc>
      </w:tr>
      <w:tr w:rsidR="00FF0008" w:rsidRPr="00FF0008" w:rsidTr="00FF0008">
        <w:trPr>
          <w:trHeight w:val="855"/>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02101S0190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432 390,00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432 390,00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432 390,00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02101S0190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432 390,00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432 390,00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432 390,00</w:t>
            </w:r>
          </w:p>
        </w:tc>
      </w:tr>
      <w:tr w:rsidR="00FF0008" w:rsidRPr="00FF0008" w:rsidTr="00FF0008">
        <w:trPr>
          <w:trHeight w:val="87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0610201550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2 258 464,00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2 258 464,00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2 258 464,00</w:t>
            </w:r>
          </w:p>
        </w:tc>
      </w:tr>
      <w:tr w:rsidR="00FF0008" w:rsidRPr="00FF0008" w:rsidTr="00FF0008">
        <w:trPr>
          <w:trHeight w:val="139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0610201550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2 251 464,00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2 251 464,00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2 251 464,00</w:t>
            </w:r>
          </w:p>
        </w:tc>
      </w:tr>
      <w:tr w:rsidR="00FF0008" w:rsidRPr="00FF0008" w:rsidTr="00FF0008">
        <w:trPr>
          <w:trHeight w:val="765"/>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0610201550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7 000,00</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СОЦИАЛЬНАЯ ПОЛИТИКА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361 428,59</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398 253,14</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398 253,14</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Охрана семьи и детства</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361 428,59</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398 253,14</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398 253,14</w:t>
            </w:r>
          </w:p>
        </w:tc>
      </w:tr>
      <w:tr w:rsidR="00FF0008" w:rsidRPr="00FF0008" w:rsidTr="00FF0008">
        <w:trPr>
          <w:trHeight w:val="189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0150180110</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191 334,23</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191 334,23</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191 334,23</w:t>
            </w:r>
          </w:p>
        </w:tc>
      </w:tr>
      <w:tr w:rsidR="00FF0008" w:rsidRPr="00FF0008" w:rsidTr="00FF0008">
        <w:trPr>
          <w:trHeight w:val="510"/>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0150180110</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300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191 334,23</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191 334,23</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191 334,23</w:t>
            </w:r>
          </w:p>
        </w:tc>
      </w:tr>
      <w:tr w:rsidR="00FF0008" w:rsidRPr="00FF0008" w:rsidTr="00FF0008">
        <w:trPr>
          <w:trHeight w:val="7200"/>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w:t>
            </w:r>
            <w:proofErr w:type="gramStart"/>
            <w:r w:rsidRPr="00FF0008">
              <w:rPr>
                <w:rFonts w:ascii="Arial CYR" w:eastAsia="Times New Roman" w:hAnsi="Arial CYR" w:cs="Arial CYR"/>
                <w:color w:val="000000"/>
                <w:sz w:val="20"/>
                <w:szCs w:val="20"/>
                <w:lang w:eastAsia="ru-RU"/>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FF0008">
              <w:rPr>
                <w:rFonts w:ascii="Arial CYR" w:eastAsia="Times New Roman" w:hAnsi="Arial CYR" w:cs="Arial CYR"/>
                <w:color w:val="000000"/>
                <w:sz w:val="20"/>
                <w:szCs w:val="20"/>
                <w:lang w:eastAsia="ru-RU"/>
              </w:rPr>
              <w:t xml:space="preserve"> </w:t>
            </w:r>
            <w:proofErr w:type="gramStart"/>
            <w:r w:rsidRPr="00FF0008">
              <w:rPr>
                <w:rFonts w:ascii="Arial CYR" w:eastAsia="Times New Roman" w:hAnsi="Arial CYR" w:cs="Arial CYR"/>
                <w:color w:val="000000"/>
                <w:sz w:val="20"/>
                <w:szCs w:val="20"/>
                <w:lang w:eastAsia="ru-RU"/>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FF0008">
              <w:rPr>
                <w:rFonts w:ascii="Arial CYR" w:eastAsia="Times New Roman" w:hAnsi="Arial CYR" w:cs="Arial CYR"/>
                <w:color w:val="000000"/>
                <w:sz w:val="20"/>
                <w:szCs w:val="20"/>
                <w:lang w:eastAsia="ru-RU"/>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0150181010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170 094,36</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206 918,91</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206 918,91</w:t>
            </w:r>
          </w:p>
        </w:tc>
      </w:tr>
      <w:tr w:rsidR="00FF0008" w:rsidRPr="00FF0008" w:rsidTr="00FF0008">
        <w:trPr>
          <w:trHeight w:val="765"/>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10</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04</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0150181010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170 094,36</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206 918,91</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206 918,91</w:t>
            </w:r>
          </w:p>
        </w:tc>
      </w:tr>
      <w:tr w:rsidR="00FF0008" w:rsidRPr="00FF0008" w:rsidTr="00FF0008">
        <w:trPr>
          <w:trHeight w:val="300"/>
        </w:trPr>
        <w:tc>
          <w:tcPr>
            <w:tcW w:w="4920" w:type="dxa"/>
            <w:tcBorders>
              <w:top w:val="nil"/>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ФИЗИЧЕСКАЯ КУЛЬТУРА И СПОРТ</w:t>
            </w:r>
          </w:p>
        </w:tc>
        <w:tc>
          <w:tcPr>
            <w:tcW w:w="8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w:t>
            </w:r>
          </w:p>
        </w:tc>
        <w:tc>
          <w:tcPr>
            <w:tcW w:w="6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225 000,00</w:t>
            </w:r>
          </w:p>
        </w:tc>
        <w:tc>
          <w:tcPr>
            <w:tcW w:w="180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225 000,00</w:t>
            </w:r>
          </w:p>
        </w:tc>
        <w:tc>
          <w:tcPr>
            <w:tcW w:w="1880" w:type="dxa"/>
            <w:tcBorders>
              <w:top w:val="nil"/>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0"/>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225 000,00</w:t>
            </w:r>
          </w:p>
        </w:tc>
      </w:tr>
      <w:tr w:rsidR="00FF0008" w:rsidRPr="00FF0008" w:rsidTr="00FF0008">
        <w:trPr>
          <w:trHeight w:val="300"/>
        </w:trPr>
        <w:tc>
          <w:tcPr>
            <w:tcW w:w="4920" w:type="dxa"/>
            <w:tcBorders>
              <w:top w:val="nil"/>
              <w:left w:val="single" w:sz="4" w:space="0" w:color="000000"/>
              <w:bottom w:val="single" w:sz="4" w:space="0" w:color="auto"/>
              <w:right w:val="single" w:sz="4" w:space="0" w:color="000000"/>
            </w:tcBorders>
            <w:shd w:val="clear" w:color="auto" w:fill="auto"/>
            <w:hideMark/>
          </w:tcPr>
          <w:p w:rsidR="00FF0008" w:rsidRPr="00FF0008" w:rsidRDefault="00FF0008" w:rsidP="00FF0008">
            <w:pPr>
              <w:spacing w:after="0" w:line="240" w:lineRule="auto"/>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Массовый спорт</w:t>
            </w:r>
          </w:p>
        </w:tc>
        <w:tc>
          <w:tcPr>
            <w:tcW w:w="8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w:t>
            </w:r>
          </w:p>
        </w:tc>
        <w:tc>
          <w:tcPr>
            <w:tcW w:w="6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000" w:type="dxa"/>
            <w:tcBorders>
              <w:top w:val="nil"/>
              <w:left w:val="nil"/>
              <w:bottom w:val="single" w:sz="4" w:space="0" w:color="auto"/>
              <w:right w:val="single" w:sz="4" w:space="0" w:color="000000"/>
            </w:tcBorders>
            <w:shd w:val="clear" w:color="auto" w:fill="auto"/>
            <w:noWrap/>
            <w:hideMark/>
          </w:tcPr>
          <w:p w:rsidR="00FF0008" w:rsidRPr="00FF0008" w:rsidRDefault="00FF0008" w:rsidP="00FF0008">
            <w:pPr>
              <w:spacing w:after="0" w:line="240" w:lineRule="auto"/>
              <w:jc w:val="center"/>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225 000,00</w:t>
            </w:r>
          </w:p>
        </w:tc>
        <w:tc>
          <w:tcPr>
            <w:tcW w:w="180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225 000,00</w:t>
            </w:r>
          </w:p>
        </w:tc>
        <w:tc>
          <w:tcPr>
            <w:tcW w:w="1880" w:type="dxa"/>
            <w:tcBorders>
              <w:top w:val="nil"/>
              <w:left w:val="nil"/>
              <w:bottom w:val="single" w:sz="4" w:space="0" w:color="auto"/>
              <w:right w:val="single" w:sz="4" w:space="0" w:color="000000"/>
            </w:tcBorders>
            <w:shd w:val="clear" w:color="000000" w:fill="FFFFFF"/>
            <w:noWrap/>
            <w:hideMark/>
          </w:tcPr>
          <w:p w:rsidR="00FF0008" w:rsidRPr="00FF0008" w:rsidRDefault="00FF0008" w:rsidP="00FF0008">
            <w:pPr>
              <w:spacing w:after="0" w:line="240" w:lineRule="auto"/>
              <w:jc w:val="right"/>
              <w:outlineLvl w:val="1"/>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225 000,00</w:t>
            </w:r>
          </w:p>
        </w:tc>
      </w:tr>
      <w:tr w:rsidR="00FF0008" w:rsidRPr="00FF0008" w:rsidTr="00FF0008">
        <w:trPr>
          <w:trHeight w:val="765"/>
        </w:trPr>
        <w:tc>
          <w:tcPr>
            <w:tcW w:w="4920" w:type="dxa"/>
            <w:tcBorders>
              <w:top w:val="single" w:sz="4" w:space="0" w:color="auto"/>
              <w:left w:val="single" w:sz="4" w:space="0" w:color="auto"/>
              <w:bottom w:val="single" w:sz="4" w:space="0" w:color="auto"/>
              <w:right w:val="single" w:sz="4" w:space="0" w:color="auto"/>
            </w:tcBorders>
            <w:shd w:val="clear" w:color="auto" w:fill="auto"/>
            <w:hideMark/>
          </w:tcPr>
          <w:p w:rsidR="00FF0008" w:rsidRPr="00FF0008" w:rsidRDefault="00FF0008" w:rsidP="00FF0008">
            <w:pPr>
              <w:spacing w:after="0" w:line="240" w:lineRule="auto"/>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lastRenderedPageBreak/>
              <w:t xml:space="preserve">        Мероприятия по поэтапному внедрению Всероссийского физкультурно-спортивного комплекса «Готов к труду и </w:t>
            </w:r>
            <w:bookmarkStart w:id="0" w:name="_GoBack"/>
            <w:bookmarkEnd w:id="0"/>
            <w:r w:rsidRPr="00FF0008">
              <w:rPr>
                <w:rFonts w:ascii="Arial CYR" w:eastAsia="Times New Roman" w:hAnsi="Arial CYR" w:cs="Arial CYR"/>
                <w:color w:val="000000"/>
                <w:sz w:val="20"/>
                <w:szCs w:val="20"/>
                <w:lang w:eastAsia="ru-RU"/>
              </w:rPr>
              <w:t>обороне» (ГТО)</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0190120040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FF0008" w:rsidRPr="00FF0008" w:rsidRDefault="00FF0008" w:rsidP="00FF0008">
            <w:pPr>
              <w:spacing w:after="0" w:line="240" w:lineRule="auto"/>
              <w:jc w:val="center"/>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225 000,00</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225 000,00</w:t>
            </w:r>
          </w:p>
        </w:tc>
        <w:tc>
          <w:tcPr>
            <w:tcW w:w="1880" w:type="dxa"/>
            <w:tcBorders>
              <w:top w:val="single" w:sz="4" w:space="0" w:color="auto"/>
              <w:left w:val="single" w:sz="4" w:space="0" w:color="auto"/>
              <w:bottom w:val="single" w:sz="4" w:space="0" w:color="auto"/>
              <w:right w:val="single" w:sz="4" w:space="0" w:color="auto"/>
            </w:tcBorders>
            <w:shd w:val="clear" w:color="000000" w:fill="FFFFFF"/>
            <w:noWrap/>
            <w:hideMark/>
          </w:tcPr>
          <w:p w:rsidR="00FF0008" w:rsidRPr="00FF0008" w:rsidRDefault="00FF0008" w:rsidP="00FF0008">
            <w:pPr>
              <w:spacing w:after="0" w:line="240" w:lineRule="auto"/>
              <w:jc w:val="right"/>
              <w:outlineLvl w:val="2"/>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225 000,00</w:t>
            </w:r>
          </w:p>
        </w:tc>
      </w:tr>
      <w:tr w:rsidR="00FF0008" w:rsidRPr="00FF0008" w:rsidTr="00FF0008">
        <w:trPr>
          <w:trHeight w:val="765"/>
        </w:trPr>
        <w:tc>
          <w:tcPr>
            <w:tcW w:w="4920" w:type="dxa"/>
            <w:tcBorders>
              <w:top w:val="single" w:sz="4" w:space="0" w:color="auto"/>
              <w:left w:val="single" w:sz="4" w:space="0" w:color="000000"/>
              <w:bottom w:val="single" w:sz="4" w:space="0" w:color="000000"/>
              <w:right w:val="single" w:sz="4" w:space="0" w:color="000000"/>
            </w:tcBorders>
            <w:shd w:val="clear" w:color="auto" w:fill="auto"/>
            <w:hideMark/>
          </w:tcPr>
          <w:p w:rsidR="00FF0008" w:rsidRPr="00FF0008" w:rsidRDefault="00FF0008" w:rsidP="00FF0008">
            <w:pPr>
              <w:spacing w:after="0" w:line="240" w:lineRule="auto"/>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11</w:t>
            </w:r>
          </w:p>
        </w:tc>
        <w:tc>
          <w:tcPr>
            <w:tcW w:w="6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02</w:t>
            </w:r>
          </w:p>
        </w:tc>
        <w:tc>
          <w:tcPr>
            <w:tcW w:w="132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0190120040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FF0008" w:rsidRPr="00FF0008" w:rsidRDefault="00FF0008" w:rsidP="00FF0008">
            <w:pPr>
              <w:spacing w:after="0" w:line="240" w:lineRule="auto"/>
              <w:jc w:val="center"/>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600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225 000,00</w:t>
            </w:r>
          </w:p>
        </w:tc>
        <w:tc>
          <w:tcPr>
            <w:tcW w:w="180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225 000,00</w:t>
            </w:r>
          </w:p>
        </w:tc>
        <w:tc>
          <w:tcPr>
            <w:tcW w:w="1880" w:type="dxa"/>
            <w:tcBorders>
              <w:top w:val="single" w:sz="4" w:space="0" w:color="auto"/>
              <w:left w:val="nil"/>
              <w:bottom w:val="single" w:sz="4" w:space="0" w:color="000000"/>
              <w:right w:val="single" w:sz="4" w:space="0" w:color="000000"/>
            </w:tcBorders>
            <w:shd w:val="clear" w:color="000000" w:fill="FFFFFF"/>
            <w:noWrap/>
            <w:hideMark/>
          </w:tcPr>
          <w:p w:rsidR="00FF0008" w:rsidRPr="00FF0008" w:rsidRDefault="00FF0008" w:rsidP="00FF0008">
            <w:pPr>
              <w:spacing w:after="0" w:line="240" w:lineRule="auto"/>
              <w:jc w:val="right"/>
              <w:outlineLvl w:val="3"/>
              <w:rPr>
                <w:rFonts w:ascii="Arial CYR" w:eastAsia="Times New Roman" w:hAnsi="Arial CYR" w:cs="Arial CYR"/>
                <w:color w:val="000000"/>
                <w:sz w:val="20"/>
                <w:szCs w:val="20"/>
                <w:lang w:eastAsia="ru-RU"/>
              </w:rPr>
            </w:pPr>
            <w:r w:rsidRPr="00FF0008">
              <w:rPr>
                <w:rFonts w:ascii="Arial CYR" w:eastAsia="Times New Roman" w:hAnsi="Arial CYR" w:cs="Arial CYR"/>
                <w:color w:val="000000"/>
                <w:sz w:val="20"/>
                <w:szCs w:val="20"/>
                <w:lang w:eastAsia="ru-RU"/>
              </w:rPr>
              <w:t>225 000,00</w:t>
            </w:r>
          </w:p>
        </w:tc>
      </w:tr>
      <w:tr w:rsidR="00FF0008" w:rsidRPr="00FF0008" w:rsidTr="00FF0008">
        <w:trPr>
          <w:trHeight w:val="255"/>
        </w:trPr>
        <w:tc>
          <w:tcPr>
            <w:tcW w:w="9240" w:type="dxa"/>
            <w:gridSpan w:val="6"/>
            <w:tcBorders>
              <w:top w:val="single" w:sz="4" w:space="0" w:color="000000"/>
              <w:left w:val="nil"/>
              <w:bottom w:val="nil"/>
              <w:right w:val="nil"/>
            </w:tcBorders>
            <w:shd w:val="clear" w:color="auto" w:fill="auto"/>
            <w:noWrap/>
            <w:vAlign w:val="bottom"/>
            <w:hideMark/>
          </w:tcPr>
          <w:p w:rsidR="00FF0008" w:rsidRPr="00FF0008" w:rsidRDefault="00FF0008" w:rsidP="00FF0008">
            <w:pPr>
              <w:spacing w:after="0" w:line="240" w:lineRule="auto"/>
              <w:jc w:val="right"/>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 xml:space="preserve">Всего расходов:   </w:t>
            </w:r>
          </w:p>
        </w:tc>
        <w:tc>
          <w:tcPr>
            <w:tcW w:w="1800" w:type="dxa"/>
            <w:tcBorders>
              <w:top w:val="nil"/>
              <w:left w:val="nil"/>
              <w:bottom w:val="nil"/>
              <w:right w:val="nil"/>
            </w:tcBorders>
            <w:shd w:val="clear" w:color="000000" w:fill="FFFFFF"/>
            <w:noWrap/>
            <w:hideMark/>
          </w:tcPr>
          <w:p w:rsidR="00FF0008" w:rsidRPr="00FF0008" w:rsidRDefault="00FF0008" w:rsidP="00FF0008">
            <w:pPr>
              <w:spacing w:after="0" w:line="240" w:lineRule="auto"/>
              <w:jc w:val="right"/>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185 018 152,57</w:t>
            </w:r>
          </w:p>
        </w:tc>
        <w:tc>
          <w:tcPr>
            <w:tcW w:w="1800" w:type="dxa"/>
            <w:tcBorders>
              <w:top w:val="nil"/>
              <w:left w:val="nil"/>
              <w:bottom w:val="nil"/>
              <w:right w:val="nil"/>
            </w:tcBorders>
            <w:shd w:val="clear" w:color="000000" w:fill="FFFFFF"/>
            <w:noWrap/>
            <w:hideMark/>
          </w:tcPr>
          <w:p w:rsidR="00FF0008" w:rsidRPr="00FF0008" w:rsidRDefault="00FF0008" w:rsidP="00FF0008">
            <w:pPr>
              <w:spacing w:after="0" w:line="240" w:lineRule="auto"/>
              <w:jc w:val="right"/>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174 708 373,33</w:t>
            </w:r>
          </w:p>
        </w:tc>
        <w:tc>
          <w:tcPr>
            <w:tcW w:w="1880" w:type="dxa"/>
            <w:tcBorders>
              <w:top w:val="nil"/>
              <w:left w:val="nil"/>
              <w:bottom w:val="nil"/>
              <w:right w:val="nil"/>
            </w:tcBorders>
            <w:shd w:val="clear" w:color="000000" w:fill="FFFFFF"/>
            <w:noWrap/>
            <w:hideMark/>
          </w:tcPr>
          <w:p w:rsidR="00FF0008" w:rsidRPr="00FF0008" w:rsidRDefault="00FF0008" w:rsidP="00FF0008">
            <w:pPr>
              <w:spacing w:after="0" w:line="240" w:lineRule="auto"/>
              <w:jc w:val="right"/>
              <w:rPr>
                <w:rFonts w:ascii="Arial CYR" w:eastAsia="Times New Roman" w:hAnsi="Arial CYR" w:cs="Arial CYR"/>
                <w:b/>
                <w:bCs/>
                <w:color w:val="000000"/>
                <w:sz w:val="20"/>
                <w:szCs w:val="20"/>
                <w:lang w:eastAsia="ru-RU"/>
              </w:rPr>
            </w:pPr>
            <w:r w:rsidRPr="00FF0008">
              <w:rPr>
                <w:rFonts w:ascii="Arial CYR" w:eastAsia="Times New Roman" w:hAnsi="Arial CYR" w:cs="Arial CYR"/>
                <w:b/>
                <w:bCs/>
                <w:color w:val="000000"/>
                <w:sz w:val="20"/>
                <w:szCs w:val="20"/>
                <w:lang w:eastAsia="ru-RU"/>
              </w:rPr>
              <w:t>162 483 842,02</w:t>
            </w:r>
          </w:p>
        </w:tc>
      </w:tr>
    </w:tbl>
    <w:p w:rsidR="00D1760A" w:rsidRDefault="00D1760A"/>
    <w:sectPr w:rsidR="00D1760A" w:rsidSect="00FF000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008"/>
    <w:rsid w:val="00004FF1"/>
    <w:rsid w:val="0002053B"/>
    <w:rsid w:val="0009301D"/>
    <w:rsid w:val="000E5ECE"/>
    <w:rsid w:val="0015304D"/>
    <w:rsid w:val="00171FA5"/>
    <w:rsid w:val="00182F41"/>
    <w:rsid w:val="00183602"/>
    <w:rsid w:val="00193935"/>
    <w:rsid w:val="00194C0F"/>
    <w:rsid w:val="00196B61"/>
    <w:rsid w:val="001C146F"/>
    <w:rsid w:val="001C19E8"/>
    <w:rsid w:val="001C354D"/>
    <w:rsid w:val="001C5E63"/>
    <w:rsid w:val="00211C45"/>
    <w:rsid w:val="00216A22"/>
    <w:rsid w:val="00282D74"/>
    <w:rsid w:val="002B1B79"/>
    <w:rsid w:val="002E16FC"/>
    <w:rsid w:val="002F61A4"/>
    <w:rsid w:val="00301383"/>
    <w:rsid w:val="0034487E"/>
    <w:rsid w:val="00376BF1"/>
    <w:rsid w:val="003B0867"/>
    <w:rsid w:val="004622E0"/>
    <w:rsid w:val="00496F73"/>
    <w:rsid w:val="004C1A14"/>
    <w:rsid w:val="004C2194"/>
    <w:rsid w:val="004D3852"/>
    <w:rsid w:val="004D7E63"/>
    <w:rsid w:val="00503A63"/>
    <w:rsid w:val="00566A98"/>
    <w:rsid w:val="005713D8"/>
    <w:rsid w:val="005A1059"/>
    <w:rsid w:val="005B672E"/>
    <w:rsid w:val="005D12E3"/>
    <w:rsid w:val="005D2228"/>
    <w:rsid w:val="005F3364"/>
    <w:rsid w:val="006334A6"/>
    <w:rsid w:val="00672C8F"/>
    <w:rsid w:val="00680341"/>
    <w:rsid w:val="006A6A31"/>
    <w:rsid w:val="006B0844"/>
    <w:rsid w:val="006E6601"/>
    <w:rsid w:val="00702575"/>
    <w:rsid w:val="0071058C"/>
    <w:rsid w:val="007219C8"/>
    <w:rsid w:val="0074322E"/>
    <w:rsid w:val="007615C0"/>
    <w:rsid w:val="0076691C"/>
    <w:rsid w:val="0079421C"/>
    <w:rsid w:val="007B28CC"/>
    <w:rsid w:val="007C1B71"/>
    <w:rsid w:val="007C356B"/>
    <w:rsid w:val="007D2AB5"/>
    <w:rsid w:val="00830E62"/>
    <w:rsid w:val="00892717"/>
    <w:rsid w:val="00892D31"/>
    <w:rsid w:val="008F1FE3"/>
    <w:rsid w:val="009731CE"/>
    <w:rsid w:val="00982976"/>
    <w:rsid w:val="00983BB2"/>
    <w:rsid w:val="009978C7"/>
    <w:rsid w:val="009A34BF"/>
    <w:rsid w:val="009C1C37"/>
    <w:rsid w:val="009E0025"/>
    <w:rsid w:val="009F523D"/>
    <w:rsid w:val="00A03522"/>
    <w:rsid w:val="00A164B5"/>
    <w:rsid w:val="00A81E49"/>
    <w:rsid w:val="00A8598E"/>
    <w:rsid w:val="00A86D79"/>
    <w:rsid w:val="00A9793C"/>
    <w:rsid w:val="00AD25A5"/>
    <w:rsid w:val="00AE6541"/>
    <w:rsid w:val="00B015E0"/>
    <w:rsid w:val="00B46E70"/>
    <w:rsid w:val="00B818CF"/>
    <w:rsid w:val="00B92869"/>
    <w:rsid w:val="00B93A7A"/>
    <w:rsid w:val="00BA11B9"/>
    <w:rsid w:val="00BC496C"/>
    <w:rsid w:val="00BD4BF2"/>
    <w:rsid w:val="00BD6A29"/>
    <w:rsid w:val="00BF25BF"/>
    <w:rsid w:val="00C22D75"/>
    <w:rsid w:val="00C46028"/>
    <w:rsid w:val="00C8239F"/>
    <w:rsid w:val="00C82DC2"/>
    <w:rsid w:val="00C954CA"/>
    <w:rsid w:val="00CA3CE4"/>
    <w:rsid w:val="00CD5087"/>
    <w:rsid w:val="00CF6955"/>
    <w:rsid w:val="00D13D7A"/>
    <w:rsid w:val="00D1760A"/>
    <w:rsid w:val="00D27D5D"/>
    <w:rsid w:val="00D50CFA"/>
    <w:rsid w:val="00DA1E2B"/>
    <w:rsid w:val="00DB7BD7"/>
    <w:rsid w:val="00DC3CC6"/>
    <w:rsid w:val="00E00DE0"/>
    <w:rsid w:val="00E23BD9"/>
    <w:rsid w:val="00E33CED"/>
    <w:rsid w:val="00E41A9A"/>
    <w:rsid w:val="00E75652"/>
    <w:rsid w:val="00E908B1"/>
    <w:rsid w:val="00E9339A"/>
    <w:rsid w:val="00EC5657"/>
    <w:rsid w:val="00EC7807"/>
    <w:rsid w:val="00F15BBD"/>
    <w:rsid w:val="00F57CFC"/>
    <w:rsid w:val="00F61BA6"/>
    <w:rsid w:val="00F7262E"/>
    <w:rsid w:val="00FA0C90"/>
    <w:rsid w:val="00FC2E1D"/>
    <w:rsid w:val="00FC61F8"/>
    <w:rsid w:val="00FD1186"/>
    <w:rsid w:val="00FD524D"/>
    <w:rsid w:val="00FD59BF"/>
    <w:rsid w:val="00FF0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0008"/>
    <w:rPr>
      <w:color w:val="0000FF"/>
      <w:u w:val="single"/>
    </w:rPr>
  </w:style>
  <w:style w:type="character" w:styleId="a4">
    <w:name w:val="FollowedHyperlink"/>
    <w:basedOn w:val="a0"/>
    <w:uiPriority w:val="99"/>
    <w:semiHidden/>
    <w:unhideWhenUsed/>
    <w:rsid w:val="00FF0008"/>
    <w:rPr>
      <w:color w:val="800080"/>
      <w:u w:val="single"/>
    </w:rPr>
  </w:style>
  <w:style w:type="paragraph" w:customStyle="1" w:styleId="xl89">
    <w:name w:val="xl89"/>
    <w:basedOn w:val="a"/>
    <w:rsid w:val="00FF000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20"/>
      <w:szCs w:val="20"/>
      <w:lang w:eastAsia="ru-RU"/>
    </w:rPr>
  </w:style>
  <w:style w:type="paragraph" w:customStyle="1" w:styleId="xl90">
    <w:name w:val="xl90"/>
    <w:basedOn w:val="a"/>
    <w:rsid w:val="00FF0008"/>
    <w:pPr>
      <w:pBdr>
        <w:top w:val="single" w:sz="4" w:space="0" w:color="000000"/>
      </w:pBdr>
      <w:spacing w:before="100" w:beforeAutospacing="1" w:after="100" w:afterAutospacing="1" w:line="240" w:lineRule="auto"/>
      <w:jc w:val="right"/>
    </w:pPr>
    <w:rPr>
      <w:rFonts w:ascii="Arial CYR" w:eastAsia="Times New Roman" w:hAnsi="Arial CYR" w:cs="Arial CYR"/>
      <w:b/>
      <w:bCs/>
      <w:color w:val="000000"/>
      <w:sz w:val="20"/>
      <w:szCs w:val="20"/>
      <w:lang w:eastAsia="ru-RU"/>
    </w:rPr>
  </w:style>
  <w:style w:type="paragraph" w:customStyle="1" w:styleId="xl91">
    <w:name w:val="xl91"/>
    <w:basedOn w:val="a"/>
    <w:rsid w:val="00FF0008"/>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2">
    <w:name w:val="xl92"/>
    <w:basedOn w:val="a"/>
    <w:rsid w:val="00FF0008"/>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3">
    <w:name w:val="xl93"/>
    <w:basedOn w:val="a"/>
    <w:rsid w:val="00FF000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20"/>
      <w:szCs w:val="20"/>
      <w:lang w:eastAsia="ru-RU"/>
    </w:rPr>
  </w:style>
  <w:style w:type="paragraph" w:customStyle="1" w:styleId="xl94">
    <w:name w:val="xl94"/>
    <w:basedOn w:val="a"/>
    <w:rsid w:val="00FF000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20"/>
      <w:szCs w:val="20"/>
      <w:lang w:eastAsia="ru-RU"/>
    </w:rPr>
  </w:style>
  <w:style w:type="paragraph" w:customStyle="1" w:styleId="xl95">
    <w:name w:val="xl95"/>
    <w:basedOn w:val="a"/>
    <w:rsid w:val="00FF000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6">
    <w:name w:val="xl96"/>
    <w:basedOn w:val="a"/>
    <w:rsid w:val="00FF000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7">
    <w:name w:val="xl97"/>
    <w:basedOn w:val="a"/>
    <w:rsid w:val="00FF0008"/>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8">
    <w:name w:val="xl98"/>
    <w:basedOn w:val="a"/>
    <w:rsid w:val="00FF000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99">
    <w:name w:val="xl99"/>
    <w:basedOn w:val="a"/>
    <w:rsid w:val="00FF000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lang w:eastAsia="ru-RU"/>
    </w:rPr>
  </w:style>
  <w:style w:type="paragraph" w:customStyle="1" w:styleId="xl100">
    <w:name w:val="xl100"/>
    <w:basedOn w:val="a"/>
    <w:rsid w:val="00FF000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01">
    <w:name w:val="xl101"/>
    <w:basedOn w:val="a"/>
    <w:rsid w:val="00FF000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02">
    <w:name w:val="xl102"/>
    <w:basedOn w:val="a"/>
    <w:rsid w:val="00FF0008"/>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103">
    <w:name w:val="xl103"/>
    <w:basedOn w:val="a"/>
    <w:rsid w:val="00FF0008"/>
    <w:pP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104">
    <w:name w:val="xl104"/>
    <w:basedOn w:val="a"/>
    <w:rsid w:val="00FF0008"/>
    <w:pP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105">
    <w:name w:val="xl105"/>
    <w:basedOn w:val="a"/>
    <w:rsid w:val="00FF0008"/>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6">
    <w:name w:val="xl106"/>
    <w:basedOn w:val="a"/>
    <w:rsid w:val="00FF0008"/>
    <w:pP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0008"/>
    <w:rPr>
      <w:color w:val="0000FF"/>
      <w:u w:val="single"/>
    </w:rPr>
  </w:style>
  <w:style w:type="character" w:styleId="a4">
    <w:name w:val="FollowedHyperlink"/>
    <w:basedOn w:val="a0"/>
    <w:uiPriority w:val="99"/>
    <w:semiHidden/>
    <w:unhideWhenUsed/>
    <w:rsid w:val="00FF0008"/>
    <w:rPr>
      <w:color w:val="800080"/>
      <w:u w:val="single"/>
    </w:rPr>
  </w:style>
  <w:style w:type="paragraph" w:customStyle="1" w:styleId="xl89">
    <w:name w:val="xl89"/>
    <w:basedOn w:val="a"/>
    <w:rsid w:val="00FF000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20"/>
      <w:szCs w:val="20"/>
      <w:lang w:eastAsia="ru-RU"/>
    </w:rPr>
  </w:style>
  <w:style w:type="paragraph" w:customStyle="1" w:styleId="xl90">
    <w:name w:val="xl90"/>
    <w:basedOn w:val="a"/>
    <w:rsid w:val="00FF0008"/>
    <w:pPr>
      <w:pBdr>
        <w:top w:val="single" w:sz="4" w:space="0" w:color="000000"/>
      </w:pBdr>
      <w:spacing w:before="100" w:beforeAutospacing="1" w:after="100" w:afterAutospacing="1" w:line="240" w:lineRule="auto"/>
      <w:jc w:val="right"/>
    </w:pPr>
    <w:rPr>
      <w:rFonts w:ascii="Arial CYR" w:eastAsia="Times New Roman" w:hAnsi="Arial CYR" w:cs="Arial CYR"/>
      <w:b/>
      <w:bCs/>
      <w:color w:val="000000"/>
      <w:sz w:val="20"/>
      <w:szCs w:val="20"/>
      <w:lang w:eastAsia="ru-RU"/>
    </w:rPr>
  </w:style>
  <w:style w:type="paragraph" w:customStyle="1" w:styleId="xl91">
    <w:name w:val="xl91"/>
    <w:basedOn w:val="a"/>
    <w:rsid w:val="00FF0008"/>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2">
    <w:name w:val="xl92"/>
    <w:basedOn w:val="a"/>
    <w:rsid w:val="00FF0008"/>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3">
    <w:name w:val="xl93"/>
    <w:basedOn w:val="a"/>
    <w:rsid w:val="00FF000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20"/>
      <w:szCs w:val="20"/>
      <w:lang w:eastAsia="ru-RU"/>
    </w:rPr>
  </w:style>
  <w:style w:type="paragraph" w:customStyle="1" w:styleId="xl94">
    <w:name w:val="xl94"/>
    <w:basedOn w:val="a"/>
    <w:rsid w:val="00FF000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20"/>
      <w:szCs w:val="20"/>
      <w:lang w:eastAsia="ru-RU"/>
    </w:rPr>
  </w:style>
  <w:style w:type="paragraph" w:customStyle="1" w:styleId="xl95">
    <w:name w:val="xl95"/>
    <w:basedOn w:val="a"/>
    <w:rsid w:val="00FF000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6">
    <w:name w:val="xl96"/>
    <w:basedOn w:val="a"/>
    <w:rsid w:val="00FF000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7">
    <w:name w:val="xl97"/>
    <w:basedOn w:val="a"/>
    <w:rsid w:val="00FF0008"/>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8">
    <w:name w:val="xl98"/>
    <w:basedOn w:val="a"/>
    <w:rsid w:val="00FF000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99">
    <w:name w:val="xl99"/>
    <w:basedOn w:val="a"/>
    <w:rsid w:val="00FF000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lang w:eastAsia="ru-RU"/>
    </w:rPr>
  </w:style>
  <w:style w:type="paragraph" w:customStyle="1" w:styleId="xl100">
    <w:name w:val="xl100"/>
    <w:basedOn w:val="a"/>
    <w:rsid w:val="00FF000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01">
    <w:name w:val="xl101"/>
    <w:basedOn w:val="a"/>
    <w:rsid w:val="00FF000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02">
    <w:name w:val="xl102"/>
    <w:basedOn w:val="a"/>
    <w:rsid w:val="00FF0008"/>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103">
    <w:name w:val="xl103"/>
    <w:basedOn w:val="a"/>
    <w:rsid w:val="00FF0008"/>
    <w:pP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104">
    <w:name w:val="xl104"/>
    <w:basedOn w:val="a"/>
    <w:rsid w:val="00FF0008"/>
    <w:pP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105">
    <w:name w:val="xl105"/>
    <w:basedOn w:val="a"/>
    <w:rsid w:val="00FF0008"/>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6">
    <w:name w:val="xl106"/>
    <w:basedOn w:val="a"/>
    <w:rsid w:val="00FF0008"/>
    <w:pP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23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26</Pages>
  <Words>6399</Words>
  <Characters>36478</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IRINA_P</dc:creator>
  <cp:lastModifiedBy>IRINA_P</cp:lastModifiedBy>
  <cp:revision>1</cp:revision>
  <dcterms:created xsi:type="dcterms:W3CDTF">2023-11-01T12:24:00Z</dcterms:created>
  <dcterms:modified xsi:type="dcterms:W3CDTF">2023-11-01T12:32:00Z</dcterms:modified>
</cp:coreProperties>
</file>